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7BC" w:rsidRDefault="00B96A7E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A"/>
          <w:sz w:val="24"/>
        </w:rPr>
      </w:pPr>
      <w:r>
        <w:rPr>
          <w:rFonts w:ascii="Calibri" w:eastAsia="Calibri" w:hAnsi="Calibri" w:cs="Calibri"/>
          <w:b/>
          <w:color w:val="00000A"/>
          <w:sz w:val="24"/>
        </w:rPr>
        <w:t>Neuse Trent Housing Alliance</w:t>
      </w:r>
    </w:p>
    <w:p w:rsidR="009C17BC" w:rsidRDefault="00B96A7E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A"/>
          <w:sz w:val="24"/>
        </w:rPr>
      </w:pPr>
      <w:r>
        <w:rPr>
          <w:rFonts w:ascii="Calibri" w:eastAsia="Calibri" w:hAnsi="Calibri" w:cs="Calibri"/>
          <w:b/>
          <w:color w:val="00000A"/>
          <w:sz w:val="24"/>
        </w:rPr>
        <w:t>Monthly Meeting Minutes</w:t>
      </w:r>
    </w:p>
    <w:p w:rsidR="009C17BC" w:rsidRDefault="00B96A7E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A"/>
          <w:sz w:val="24"/>
        </w:rPr>
      </w:pPr>
      <w:r>
        <w:rPr>
          <w:rFonts w:ascii="Calibri" w:eastAsia="Calibri" w:hAnsi="Calibri" w:cs="Calibri"/>
          <w:b/>
          <w:color w:val="00000A"/>
          <w:sz w:val="24"/>
        </w:rPr>
        <w:t>8 AM</w:t>
      </w:r>
    </w:p>
    <w:p w:rsidR="009C17BC" w:rsidRDefault="00CB0DC6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A"/>
          <w:sz w:val="24"/>
        </w:rPr>
      </w:pPr>
      <w:r>
        <w:rPr>
          <w:rFonts w:ascii="Calibri" w:eastAsia="Calibri" w:hAnsi="Calibri" w:cs="Calibri"/>
          <w:b/>
          <w:color w:val="00000A"/>
          <w:sz w:val="24"/>
        </w:rPr>
        <w:t>November 2</w:t>
      </w:r>
      <w:r w:rsidR="00B96A7E">
        <w:rPr>
          <w:rFonts w:ascii="Calibri" w:eastAsia="Calibri" w:hAnsi="Calibri" w:cs="Calibri"/>
          <w:b/>
          <w:color w:val="00000A"/>
          <w:sz w:val="24"/>
        </w:rPr>
        <w:t>, 2016</w:t>
      </w:r>
    </w:p>
    <w:p w:rsidR="009C17BC" w:rsidRDefault="00B96A7E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A"/>
          <w:sz w:val="24"/>
        </w:rPr>
      </w:pPr>
      <w:r>
        <w:rPr>
          <w:rFonts w:ascii="Calibri" w:eastAsia="Calibri" w:hAnsi="Calibri" w:cs="Calibri"/>
          <w:b/>
          <w:color w:val="00000A"/>
          <w:sz w:val="24"/>
        </w:rPr>
        <w:t>United Way Building</w:t>
      </w:r>
    </w:p>
    <w:p w:rsidR="009C17BC" w:rsidRDefault="009C17BC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9C17BC" w:rsidRDefault="00B96A7E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 xml:space="preserve">Present:  </w:t>
      </w:r>
    </w:p>
    <w:p w:rsidR="009C17BC" w:rsidRDefault="009C17BC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9C17BC" w:rsidRDefault="00B96A7E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ab/>
        <w:t>Ken Becker, Family Endeavors</w:t>
      </w:r>
    </w:p>
    <w:p w:rsidR="009C17BC" w:rsidRDefault="00B96A7E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ab/>
        <w:t xml:space="preserve">Patricia </w:t>
      </w:r>
      <w:proofErr w:type="spellStart"/>
      <w:r>
        <w:rPr>
          <w:rFonts w:ascii="Calibri" w:eastAsia="Calibri" w:hAnsi="Calibri" w:cs="Calibri"/>
          <w:color w:val="00000A"/>
          <w:sz w:val="24"/>
        </w:rPr>
        <w:t>Benefield</w:t>
      </w:r>
      <w:proofErr w:type="spellEnd"/>
      <w:r>
        <w:rPr>
          <w:rFonts w:ascii="Calibri" w:eastAsia="Calibri" w:hAnsi="Calibri" w:cs="Calibri"/>
          <w:color w:val="00000A"/>
          <w:sz w:val="24"/>
        </w:rPr>
        <w:t>, Coastal Community Action</w:t>
      </w:r>
    </w:p>
    <w:p w:rsidR="00912830" w:rsidRDefault="00912830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ab/>
        <w:t>Adrianna Brantley, Promise Place</w:t>
      </w:r>
    </w:p>
    <w:p w:rsidR="00912830" w:rsidRDefault="00912830" w:rsidP="00A6766B">
      <w:pPr>
        <w:suppressAutoHyphens/>
        <w:spacing w:after="0" w:line="240" w:lineRule="auto"/>
        <w:ind w:firstLine="72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Melissa Eastwood, Trillium Health Resources</w:t>
      </w:r>
    </w:p>
    <w:p w:rsidR="009C17BC" w:rsidRDefault="00B96A7E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ab/>
        <w:t>Ron England, CarolinaEast Health</w:t>
      </w:r>
    </w:p>
    <w:p w:rsidR="009C17BC" w:rsidRDefault="00B96A7E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ab/>
        <w:t xml:space="preserve">Brian </w:t>
      </w:r>
      <w:proofErr w:type="spellStart"/>
      <w:r>
        <w:rPr>
          <w:rFonts w:ascii="Calibri" w:eastAsia="Calibri" w:hAnsi="Calibri" w:cs="Calibri"/>
          <w:color w:val="00000A"/>
          <w:sz w:val="24"/>
        </w:rPr>
        <w:t>Fike</w:t>
      </w:r>
      <w:proofErr w:type="spellEnd"/>
      <w:r>
        <w:rPr>
          <w:rFonts w:ascii="Calibri" w:eastAsia="Calibri" w:hAnsi="Calibri" w:cs="Calibri"/>
          <w:color w:val="00000A"/>
          <w:sz w:val="24"/>
        </w:rPr>
        <w:t>, Trillium</w:t>
      </w:r>
    </w:p>
    <w:p w:rsidR="00912830" w:rsidRDefault="00912830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ab/>
        <w:t xml:space="preserve">Danielle </w:t>
      </w:r>
      <w:proofErr w:type="spellStart"/>
      <w:r>
        <w:rPr>
          <w:rFonts w:ascii="Calibri" w:eastAsia="Calibri" w:hAnsi="Calibri" w:cs="Calibri"/>
          <w:color w:val="00000A"/>
          <w:sz w:val="24"/>
        </w:rPr>
        <w:t>Frisoli</w:t>
      </w:r>
      <w:proofErr w:type="spellEnd"/>
      <w:r>
        <w:rPr>
          <w:rFonts w:ascii="Calibri" w:eastAsia="Calibri" w:hAnsi="Calibri" w:cs="Calibri"/>
          <w:color w:val="00000A"/>
          <w:sz w:val="24"/>
        </w:rPr>
        <w:t>, Community Care Plan</w:t>
      </w:r>
    </w:p>
    <w:p w:rsidR="009C17BC" w:rsidRDefault="00B96A7E" w:rsidP="00912830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ab/>
      </w:r>
      <w:r w:rsidR="00912830">
        <w:rPr>
          <w:rFonts w:ascii="Calibri" w:eastAsia="Calibri" w:hAnsi="Calibri" w:cs="Calibri"/>
          <w:color w:val="00000A"/>
          <w:sz w:val="24"/>
        </w:rPr>
        <w:t xml:space="preserve">Lt. Linda </w:t>
      </w:r>
      <w:proofErr w:type="spellStart"/>
      <w:r w:rsidR="00912830">
        <w:rPr>
          <w:rFonts w:ascii="Calibri" w:eastAsia="Calibri" w:hAnsi="Calibri" w:cs="Calibri"/>
          <w:color w:val="00000A"/>
          <w:sz w:val="24"/>
        </w:rPr>
        <w:t>Godette</w:t>
      </w:r>
      <w:proofErr w:type="spellEnd"/>
      <w:r w:rsidR="00912830">
        <w:rPr>
          <w:rFonts w:ascii="Calibri" w:eastAsia="Calibri" w:hAnsi="Calibri" w:cs="Calibri"/>
          <w:color w:val="00000A"/>
          <w:sz w:val="24"/>
        </w:rPr>
        <w:t xml:space="preserve"> (represented)</w:t>
      </w:r>
    </w:p>
    <w:p w:rsidR="009C17BC" w:rsidRDefault="00B96A7E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ab/>
        <w:t>Tova Hairston, Coastal Women's Shelter</w:t>
      </w:r>
    </w:p>
    <w:p w:rsidR="009C17BC" w:rsidRPr="00912830" w:rsidRDefault="00B96A7E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ab/>
      </w:r>
      <w:r w:rsidRPr="00912830">
        <w:rPr>
          <w:rFonts w:ascii="Calibri" w:eastAsia="Calibri" w:hAnsi="Calibri" w:cs="Calibri"/>
          <w:color w:val="00000A"/>
          <w:sz w:val="24"/>
        </w:rPr>
        <w:t>Debbie Hodges, Homeless Liaison, Craven County Schools</w:t>
      </w:r>
    </w:p>
    <w:p w:rsidR="009C17BC" w:rsidRDefault="00B96A7E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ab/>
        <w:t>Donnie Inge, Trillium</w:t>
      </w:r>
    </w:p>
    <w:p w:rsidR="009C17BC" w:rsidRDefault="00B96A7E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ab/>
        <w:t>Susan Lucas, RCS</w:t>
      </w:r>
    </w:p>
    <w:p w:rsidR="00912830" w:rsidRDefault="00B96A7E" w:rsidP="00912830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ab/>
      </w:r>
      <w:r w:rsidR="00C43B2F">
        <w:rPr>
          <w:rFonts w:ascii="Calibri" w:eastAsia="Calibri" w:hAnsi="Calibri" w:cs="Calibri"/>
          <w:color w:val="00000A"/>
          <w:sz w:val="24"/>
        </w:rPr>
        <w:t>Sandra Phelps, United Way</w:t>
      </w:r>
      <w:r w:rsidR="00912830">
        <w:rPr>
          <w:rFonts w:ascii="Calibri" w:eastAsia="Calibri" w:hAnsi="Calibri" w:cs="Calibri"/>
          <w:color w:val="00000A"/>
          <w:sz w:val="24"/>
        </w:rPr>
        <w:t xml:space="preserve"> of Coastal Carolina</w:t>
      </w:r>
    </w:p>
    <w:p w:rsidR="00912830" w:rsidRDefault="00C43B2F" w:rsidP="00A6766B">
      <w:pPr>
        <w:suppressAutoHyphens/>
        <w:spacing w:after="0" w:line="240" w:lineRule="auto"/>
        <w:ind w:firstLine="72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 xml:space="preserve">Susan </w:t>
      </w:r>
      <w:proofErr w:type="spellStart"/>
      <w:r>
        <w:rPr>
          <w:rFonts w:ascii="Calibri" w:eastAsia="Calibri" w:hAnsi="Calibri" w:cs="Calibri"/>
          <w:color w:val="00000A"/>
          <w:sz w:val="24"/>
        </w:rPr>
        <w:t>Pridgen</w:t>
      </w:r>
      <w:proofErr w:type="spellEnd"/>
      <w:r>
        <w:rPr>
          <w:rFonts w:ascii="Calibri" w:eastAsia="Calibri" w:hAnsi="Calibri" w:cs="Calibri"/>
          <w:color w:val="00000A"/>
          <w:sz w:val="24"/>
        </w:rPr>
        <w:t>, United Way of O</w:t>
      </w:r>
      <w:r w:rsidR="00912830">
        <w:rPr>
          <w:rFonts w:ascii="Calibri" w:eastAsia="Calibri" w:hAnsi="Calibri" w:cs="Calibri"/>
          <w:color w:val="00000A"/>
          <w:sz w:val="24"/>
        </w:rPr>
        <w:t>nslow County</w:t>
      </w:r>
    </w:p>
    <w:p w:rsidR="009C17BC" w:rsidRDefault="00B96A7E" w:rsidP="00912830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ab/>
        <w:t>Juliet Rogers, RCS</w:t>
      </w:r>
    </w:p>
    <w:p w:rsidR="009C17BC" w:rsidRDefault="00B96A7E" w:rsidP="00912830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ab/>
      </w:r>
      <w:r w:rsidR="00912830">
        <w:rPr>
          <w:rFonts w:ascii="Calibri" w:eastAsia="Calibri" w:hAnsi="Calibri" w:cs="Calibri"/>
          <w:color w:val="00000A"/>
          <w:sz w:val="24"/>
        </w:rPr>
        <w:t>Rosemary Stark, Faith Connections</w:t>
      </w:r>
      <w:r w:rsidR="00A6766B">
        <w:rPr>
          <w:rFonts w:ascii="Calibri" w:eastAsia="Calibri" w:hAnsi="Calibri" w:cs="Calibri"/>
          <w:color w:val="00000A"/>
          <w:sz w:val="24"/>
        </w:rPr>
        <w:tab/>
      </w:r>
    </w:p>
    <w:p w:rsidR="00912830" w:rsidRDefault="00912830" w:rsidP="00C43B2F">
      <w:pPr>
        <w:suppressAutoHyphens/>
        <w:spacing w:after="0" w:line="240" w:lineRule="auto"/>
        <w:ind w:firstLine="72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 xml:space="preserve">Heather </w:t>
      </w:r>
      <w:proofErr w:type="spellStart"/>
      <w:r>
        <w:rPr>
          <w:rFonts w:ascii="Calibri" w:eastAsia="Calibri" w:hAnsi="Calibri" w:cs="Calibri"/>
          <w:color w:val="00000A"/>
          <w:sz w:val="24"/>
        </w:rPr>
        <w:t>Storer</w:t>
      </w:r>
      <w:proofErr w:type="spellEnd"/>
      <w:r>
        <w:rPr>
          <w:rFonts w:ascii="Calibri" w:eastAsia="Calibri" w:hAnsi="Calibri" w:cs="Calibri"/>
          <w:color w:val="00000A"/>
          <w:sz w:val="24"/>
        </w:rPr>
        <w:t>, Interfaith Refugee ministry</w:t>
      </w:r>
    </w:p>
    <w:p w:rsidR="00A6766B" w:rsidRDefault="00A6766B" w:rsidP="00A6766B">
      <w:pPr>
        <w:suppressAutoHyphens/>
        <w:spacing w:after="0" w:line="240" w:lineRule="auto"/>
        <w:ind w:firstLine="360"/>
        <w:rPr>
          <w:rFonts w:ascii="Calibri" w:eastAsia="Calibri" w:hAnsi="Calibri" w:cs="Calibri"/>
          <w:color w:val="00000A"/>
          <w:sz w:val="24"/>
        </w:rPr>
      </w:pPr>
    </w:p>
    <w:p w:rsidR="00A6766B" w:rsidRDefault="00A6766B" w:rsidP="00A6766B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Patricia opened the meeting.</w:t>
      </w:r>
    </w:p>
    <w:p w:rsidR="00A6766B" w:rsidRDefault="00C43B2F" w:rsidP="00A6766B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Introduc</w:t>
      </w:r>
      <w:r w:rsidR="00A6766B">
        <w:rPr>
          <w:rFonts w:ascii="Calibri" w:eastAsia="Calibri" w:hAnsi="Calibri" w:cs="Calibri"/>
          <w:color w:val="00000A"/>
          <w:sz w:val="24"/>
        </w:rPr>
        <w:t>tions were made.</w:t>
      </w:r>
    </w:p>
    <w:p w:rsidR="00A6766B" w:rsidRDefault="00A6766B" w:rsidP="00A6766B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Minutes were approved with one change.  Ron 1</w:t>
      </w:r>
      <w:r w:rsidRPr="00A6766B">
        <w:rPr>
          <w:rFonts w:ascii="Calibri" w:eastAsia="Calibri" w:hAnsi="Calibri" w:cs="Calibri"/>
          <w:color w:val="00000A"/>
          <w:sz w:val="24"/>
          <w:vertAlign w:val="superscript"/>
        </w:rPr>
        <w:t>st</w:t>
      </w:r>
      <w:r>
        <w:rPr>
          <w:rFonts w:ascii="Calibri" w:eastAsia="Calibri" w:hAnsi="Calibri" w:cs="Calibri"/>
          <w:color w:val="00000A"/>
          <w:sz w:val="24"/>
        </w:rPr>
        <w:t>, Ken 2</w:t>
      </w:r>
      <w:r w:rsidRPr="00A6766B">
        <w:rPr>
          <w:rFonts w:ascii="Calibri" w:eastAsia="Calibri" w:hAnsi="Calibri" w:cs="Calibri"/>
          <w:color w:val="00000A"/>
          <w:sz w:val="24"/>
          <w:vertAlign w:val="superscript"/>
        </w:rPr>
        <w:t>nd</w:t>
      </w:r>
      <w:r>
        <w:rPr>
          <w:rFonts w:ascii="Calibri" w:eastAsia="Calibri" w:hAnsi="Calibri" w:cs="Calibri"/>
          <w:color w:val="00000A"/>
          <w:sz w:val="24"/>
        </w:rPr>
        <w:t>.</w:t>
      </w:r>
    </w:p>
    <w:p w:rsidR="00A6766B" w:rsidRDefault="00A6766B" w:rsidP="00A6766B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Ron provided advice on getting through the holidays in a presen</w:t>
      </w:r>
      <w:r w:rsidR="00C43B2F">
        <w:rPr>
          <w:rFonts w:ascii="Calibri" w:eastAsia="Calibri" w:hAnsi="Calibri" w:cs="Calibri"/>
          <w:color w:val="00000A"/>
          <w:sz w:val="24"/>
        </w:rPr>
        <w:t>tat</w:t>
      </w:r>
      <w:r>
        <w:rPr>
          <w:rFonts w:ascii="Calibri" w:eastAsia="Calibri" w:hAnsi="Calibri" w:cs="Calibri"/>
          <w:color w:val="00000A"/>
          <w:sz w:val="24"/>
        </w:rPr>
        <w:t>ion, “</w:t>
      </w:r>
      <w:r w:rsidR="00C43B2F">
        <w:rPr>
          <w:rFonts w:ascii="Calibri" w:eastAsia="Calibri" w:hAnsi="Calibri" w:cs="Calibri"/>
          <w:color w:val="00000A"/>
          <w:sz w:val="24"/>
        </w:rPr>
        <w:t>Making Spirits Brighter:  Sett</w:t>
      </w:r>
      <w:r>
        <w:rPr>
          <w:rFonts w:ascii="Calibri" w:eastAsia="Calibri" w:hAnsi="Calibri" w:cs="Calibri"/>
          <w:color w:val="00000A"/>
          <w:sz w:val="24"/>
        </w:rPr>
        <w:t>ing Realistic Expectations for the Holidays.”  A copy of his presentation is sent with these minutes.  He also provided the calendar of November activities for Wellness City, also sent with these minutes</w:t>
      </w:r>
      <w:r w:rsidR="00295F8F">
        <w:rPr>
          <w:rFonts w:ascii="Calibri" w:eastAsia="Calibri" w:hAnsi="Calibri" w:cs="Calibri"/>
          <w:color w:val="00000A"/>
          <w:sz w:val="24"/>
        </w:rPr>
        <w:t>.</w:t>
      </w:r>
    </w:p>
    <w:p w:rsidR="00295F8F" w:rsidRDefault="00295F8F" w:rsidP="00A6766B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Balance of State:  Susan P. wil</w:t>
      </w:r>
      <w:r w:rsidR="00C43B2F">
        <w:rPr>
          <w:rFonts w:ascii="Calibri" w:eastAsia="Calibri" w:hAnsi="Calibri" w:cs="Calibri"/>
          <w:color w:val="00000A"/>
          <w:sz w:val="24"/>
        </w:rPr>
        <w:t>l</w:t>
      </w:r>
      <w:r>
        <w:rPr>
          <w:rFonts w:ascii="Calibri" w:eastAsia="Calibri" w:hAnsi="Calibri" w:cs="Calibri"/>
          <w:color w:val="00000A"/>
          <w:sz w:val="24"/>
        </w:rPr>
        <w:t xml:space="preserve"> be the lead for HACC with Juliet as the alternate.  There is a </w:t>
      </w:r>
      <w:proofErr w:type="gramStart"/>
      <w:r>
        <w:rPr>
          <w:rFonts w:ascii="Calibri" w:eastAsia="Calibri" w:hAnsi="Calibri" w:cs="Calibri"/>
          <w:color w:val="00000A"/>
          <w:sz w:val="24"/>
        </w:rPr>
        <w:t>call in</w:t>
      </w:r>
      <w:proofErr w:type="gramEnd"/>
      <w:r>
        <w:rPr>
          <w:rFonts w:ascii="Calibri" w:eastAsia="Calibri" w:hAnsi="Calibri" w:cs="Calibri"/>
          <w:color w:val="00000A"/>
          <w:sz w:val="24"/>
        </w:rPr>
        <w:t xml:space="preserve"> meeting on November 30 from 1 – 4 pm for updates on ending veterans’ homelessnes</w:t>
      </w:r>
      <w:r w:rsidR="00C43B2F">
        <w:rPr>
          <w:rFonts w:ascii="Calibri" w:eastAsia="Calibri" w:hAnsi="Calibri" w:cs="Calibri"/>
          <w:color w:val="00000A"/>
          <w:sz w:val="24"/>
        </w:rPr>
        <w:t>s.  The link will be sent to th</w:t>
      </w:r>
      <w:r>
        <w:rPr>
          <w:rFonts w:ascii="Calibri" w:eastAsia="Calibri" w:hAnsi="Calibri" w:cs="Calibri"/>
          <w:color w:val="00000A"/>
          <w:sz w:val="24"/>
        </w:rPr>
        <w:t>is group.  Each group will do their own Point in Time count and the re</w:t>
      </w:r>
      <w:r w:rsidR="00C43B2F">
        <w:rPr>
          <w:rFonts w:ascii="Calibri" w:eastAsia="Calibri" w:hAnsi="Calibri" w:cs="Calibri"/>
          <w:color w:val="00000A"/>
          <w:sz w:val="24"/>
        </w:rPr>
        <w:t>sults will be submitted as one.</w:t>
      </w:r>
      <w:r>
        <w:rPr>
          <w:rFonts w:ascii="Calibri" w:eastAsia="Calibri" w:hAnsi="Calibri" w:cs="Calibri"/>
          <w:color w:val="00000A"/>
          <w:sz w:val="24"/>
        </w:rPr>
        <w:t xml:space="preserve">  </w:t>
      </w:r>
      <w:proofErr w:type="gramStart"/>
      <w:r>
        <w:rPr>
          <w:rFonts w:ascii="Calibri" w:eastAsia="Calibri" w:hAnsi="Calibri" w:cs="Calibri"/>
          <w:color w:val="00000A"/>
          <w:sz w:val="24"/>
        </w:rPr>
        <w:t>Onslow</w:t>
      </w:r>
      <w:proofErr w:type="gramEnd"/>
      <w:r>
        <w:rPr>
          <w:rFonts w:ascii="Calibri" w:eastAsia="Calibri" w:hAnsi="Calibri" w:cs="Calibri"/>
          <w:color w:val="00000A"/>
          <w:sz w:val="24"/>
        </w:rPr>
        <w:t xml:space="preserve"> meeting is December 2.  Full HACC meeting will be the third Wednesday of the month at 9 am.  The meetings will rotate with the first being at the United Way of Coastal Carolina.  The executive leadership team (Susan P., Susan L., Craig, Kathleen and Juliet) wil</w:t>
      </w:r>
      <w:r w:rsidR="00C43B2F">
        <w:rPr>
          <w:rFonts w:ascii="Calibri" w:eastAsia="Calibri" w:hAnsi="Calibri" w:cs="Calibri"/>
          <w:color w:val="00000A"/>
          <w:sz w:val="24"/>
        </w:rPr>
        <w:t>l</w:t>
      </w:r>
      <w:r>
        <w:rPr>
          <w:rFonts w:ascii="Calibri" w:eastAsia="Calibri" w:hAnsi="Calibri" w:cs="Calibri"/>
          <w:color w:val="00000A"/>
          <w:sz w:val="24"/>
        </w:rPr>
        <w:t xml:space="preserve"> meet in New Bern on the third Monday of the month for lunch.</w:t>
      </w:r>
    </w:p>
    <w:p w:rsidR="00295F8F" w:rsidRDefault="00C43B2F" w:rsidP="00A6766B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Point in Time co</w:t>
      </w:r>
      <w:r w:rsidR="00295F8F">
        <w:rPr>
          <w:rFonts w:ascii="Calibri" w:eastAsia="Calibri" w:hAnsi="Calibri" w:cs="Calibri"/>
          <w:color w:val="00000A"/>
          <w:sz w:val="24"/>
        </w:rPr>
        <w:t xml:space="preserve">unt in Craven County will be on January 26 taking the form of a mini-stand down.  </w:t>
      </w:r>
      <w:proofErr w:type="spellStart"/>
      <w:r w:rsidR="00295F8F">
        <w:rPr>
          <w:rFonts w:ascii="Calibri" w:eastAsia="Calibri" w:hAnsi="Calibri" w:cs="Calibri"/>
          <w:color w:val="00000A"/>
          <w:sz w:val="24"/>
        </w:rPr>
        <w:t>Reeshema</w:t>
      </w:r>
      <w:proofErr w:type="spellEnd"/>
      <w:r w:rsidR="00295F8F">
        <w:rPr>
          <w:rFonts w:ascii="Calibri" w:eastAsia="Calibri" w:hAnsi="Calibri" w:cs="Calibri"/>
          <w:color w:val="00000A"/>
          <w:sz w:val="24"/>
        </w:rPr>
        <w:t xml:space="preserve"> and </w:t>
      </w:r>
      <w:proofErr w:type="spellStart"/>
      <w:r w:rsidR="00295F8F">
        <w:rPr>
          <w:rFonts w:ascii="Calibri" w:eastAsia="Calibri" w:hAnsi="Calibri" w:cs="Calibri"/>
          <w:color w:val="00000A"/>
          <w:sz w:val="24"/>
        </w:rPr>
        <w:t>Lovay</w:t>
      </w:r>
      <w:proofErr w:type="spellEnd"/>
      <w:r w:rsidR="00295F8F">
        <w:rPr>
          <w:rFonts w:ascii="Calibri" w:eastAsia="Calibri" w:hAnsi="Calibri" w:cs="Calibri"/>
          <w:color w:val="00000A"/>
          <w:sz w:val="24"/>
        </w:rPr>
        <w:t xml:space="preserve"> will be asked to help organize.</w:t>
      </w:r>
    </w:p>
    <w:p w:rsidR="00C43B2F" w:rsidRDefault="00C43B2F" w:rsidP="00A6766B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lastRenderedPageBreak/>
        <w:t>Shelter updates:  2 free beds for women and 1 for men at RCS, CWS has 3 families for a total of 8 people, and RLM has 3 beds open for =women and 2 for men.</w:t>
      </w:r>
    </w:p>
    <w:p w:rsidR="00C43B2F" w:rsidRDefault="00C43B2F" w:rsidP="00A6766B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Juliet reported that the Department of Prisons will release 400-600 felons in Craven County in January.  They will be paroled here for 1 ½ years.</w:t>
      </w:r>
    </w:p>
    <w:p w:rsidR="00C43B2F" w:rsidRDefault="00C43B2F" w:rsidP="00A6766B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The Martin Luther King celebration is on January 16 sponsored by NAACP.  Contact Marshall Williams or Pam Woods for more information.</w:t>
      </w:r>
    </w:p>
    <w:p w:rsidR="00C43B2F" w:rsidRDefault="00C43B2F" w:rsidP="00A6766B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 xml:space="preserve">CWS and Promise Place are offering a movie, “The Mask </w:t>
      </w:r>
      <w:proofErr w:type="gramStart"/>
      <w:r>
        <w:rPr>
          <w:rFonts w:ascii="Calibri" w:eastAsia="Calibri" w:hAnsi="Calibri" w:cs="Calibri"/>
          <w:color w:val="00000A"/>
          <w:sz w:val="24"/>
        </w:rPr>
        <w:t>we</w:t>
      </w:r>
      <w:proofErr w:type="gramEnd"/>
      <w:r>
        <w:rPr>
          <w:rFonts w:ascii="Calibri" w:eastAsia="Calibri" w:hAnsi="Calibri" w:cs="Calibri"/>
          <w:color w:val="00000A"/>
          <w:sz w:val="24"/>
        </w:rPr>
        <w:t xml:space="preserve"> Live In” on November 15 from 6-8 pm at Craven Community College.  The film offers different views of masculinity.</w:t>
      </w:r>
    </w:p>
    <w:p w:rsidR="00295F8F" w:rsidRDefault="00C43B2F" w:rsidP="00A6766B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 xml:space="preserve">Coastal Community Action has funds available for emergency assistance.  Clients must be income qualified.  Contact Ms. Galloway in Jones County @ 665-1533 and Nine George in Craven County @ 269-4491.  There will be public meetings to gather opinions for CCA in Jones County at the Jones Center on November 30 and on December 1 in Craven County at the </w:t>
      </w:r>
      <w:proofErr w:type="spellStart"/>
      <w:r>
        <w:rPr>
          <w:rFonts w:ascii="Calibri" w:eastAsia="Calibri" w:hAnsi="Calibri" w:cs="Calibri"/>
          <w:color w:val="00000A"/>
          <w:sz w:val="24"/>
        </w:rPr>
        <w:t>Duffyfield</w:t>
      </w:r>
      <w:proofErr w:type="spellEnd"/>
      <w:r>
        <w:rPr>
          <w:rFonts w:ascii="Calibri" w:eastAsia="Calibri" w:hAnsi="Calibri" w:cs="Calibri"/>
          <w:color w:val="00000A"/>
          <w:sz w:val="24"/>
        </w:rPr>
        <w:t xml:space="preserve"> Head Start.</w:t>
      </w:r>
    </w:p>
    <w:p w:rsidR="009C17BC" w:rsidRPr="00C43B2F" w:rsidRDefault="00B96A7E" w:rsidP="00C43B2F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bookmarkStart w:id="0" w:name="_GoBack"/>
      <w:bookmarkEnd w:id="0"/>
      <w:r w:rsidRPr="00C43B2F">
        <w:rPr>
          <w:rFonts w:ascii="Calibri" w:eastAsia="Calibri" w:hAnsi="Calibri" w:cs="Calibri"/>
          <w:color w:val="00000A"/>
          <w:sz w:val="24"/>
        </w:rPr>
        <w:t xml:space="preserve">Next meeting:  </w:t>
      </w:r>
      <w:r w:rsidR="00A6766B" w:rsidRPr="00C43B2F">
        <w:rPr>
          <w:rFonts w:ascii="Calibri" w:eastAsia="Calibri" w:hAnsi="Calibri" w:cs="Calibri"/>
          <w:color w:val="00000A"/>
          <w:sz w:val="24"/>
        </w:rPr>
        <w:t>December 7</w:t>
      </w:r>
      <w:r w:rsidRPr="00C43B2F">
        <w:rPr>
          <w:rFonts w:ascii="Calibri" w:eastAsia="Calibri" w:hAnsi="Calibri" w:cs="Calibri"/>
          <w:color w:val="00000A"/>
          <w:sz w:val="24"/>
        </w:rPr>
        <w:t xml:space="preserve"> @ 8 AM.</w:t>
      </w:r>
    </w:p>
    <w:p w:rsidR="009C17BC" w:rsidRDefault="009C17BC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9C17BC" w:rsidRDefault="00B96A7E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</w:p>
    <w:sectPr w:rsidR="009C1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2025D"/>
    <w:multiLevelType w:val="hybridMultilevel"/>
    <w:tmpl w:val="9FD8D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556C99"/>
    <w:multiLevelType w:val="multilevel"/>
    <w:tmpl w:val="13063D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BC"/>
    <w:rsid w:val="00295F8F"/>
    <w:rsid w:val="00481A80"/>
    <w:rsid w:val="00912830"/>
    <w:rsid w:val="009C17BC"/>
    <w:rsid w:val="00A6766B"/>
    <w:rsid w:val="00B96A7E"/>
    <w:rsid w:val="00C43B2F"/>
    <w:rsid w:val="00CB0DC6"/>
    <w:rsid w:val="00D8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47966"/>
  <w15:docId w15:val="{24F06611-A883-4BA3-ADBD-A38E8D13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0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7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</dc:creator>
  <cp:lastModifiedBy>Juliet</cp:lastModifiedBy>
  <cp:revision>3</cp:revision>
  <cp:lastPrinted>2016-11-01T15:42:00Z</cp:lastPrinted>
  <dcterms:created xsi:type="dcterms:W3CDTF">2016-11-07T15:18:00Z</dcterms:created>
  <dcterms:modified xsi:type="dcterms:W3CDTF">2016-11-07T15:30:00Z</dcterms:modified>
</cp:coreProperties>
</file>