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AC27ED">
        <w:rPr>
          <w:rFonts w:ascii="Times New Roman" w:hAnsi="Times New Roman"/>
          <w:bCs/>
          <w:sz w:val="24"/>
          <w:szCs w:val="24"/>
        </w:rPr>
        <w:t>, September 13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Default="00DA087D" w:rsidP="007565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7ED">
        <w:rPr>
          <w:rFonts w:ascii="Times New Roman" w:hAnsi="Times New Roman"/>
          <w:color w:val="000000"/>
          <w:sz w:val="24"/>
          <w:szCs w:val="24"/>
        </w:rPr>
        <w:t>August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251A64" w:rsidRDefault="00251A64" w:rsidP="00251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51A64" w:rsidRPr="00AC27ED" w:rsidRDefault="00AC27ED" w:rsidP="00A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Elections for the restructured Regional Committee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C27ED" w:rsidRPr="00AC27ED" w:rsidRDefault="00F704C8" w:rsidP="00AC27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C27D79">
        <w:rPr>
          <w:rFonts w:ascii="Times New Roman" w:hAnsi="Times New Roman"/>
          <w:color w:val="000000"/>
          <w:sz w:val="24"/>
          <w:szCs w:val="24"/>
        </w:rPr>
        <w:t>(Trina Hill</w:t>
      </w:r>
      <w:r w:rsidR="00B717C6">
        <w:rPr>
          <w:rFonts w:ascii="Times New Roman" w:hAnsi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F4ADD" w:rsidRPr="007565FC" w:rsidRDefault="003F4ADD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Balance of State Restructuring</w:t>
      </w:r>
      <w:r w:rsidR="00C27D79">
        <w:rPr>
          <w:rFonts w:ascii="Times New Roman" w:hAnsi="Times New Roman"/>
          <w:color w:val="000000"/>
          <w:sz w:val="24"/>
          <w:szCs w:val="24"/>
        </w:rPr>
        <w:t xml:space="preserve"> update (Trina Hill)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7D79" w:rsidRPr="00C27D79" w:rsidRDefault="00D24ABB" w:rsidP="00C27D7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3F4ADD" w:rsidRP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7D79" w:rsidRDefault="003F4ADD" w:rsidP="00D750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Housing subcommittee Update </w:t>
      </w:r>
      <w:r w:rsidR="00AC27ED">
        <w:rPr>
          <w:rFonts w:ascii="Times New Roman" w:hAnsi="Times New Roman"/>
          <w:color w:val="000000"/>
          <w:sz w:val="24"/>
          <w:szCs w:val="24"/>
        </w:rPr>
        <w:t>(Ron Howard)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3F4ADD" w:rsidRDefault="004213A8" w:rsidP="003F4A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ADD">
        <w:rPr>
          <w:rFonts w:ascii="Times New Roman" w:hAnsi="Times New Roman"/>
          <w:color w:val="000000"/>
          <w:sz w:val="24"/>
          <w:szCs w:val="24"/>
        </w:rPr>
        <w:t>Next Meeting –</w:t>
      </w:r>
      <w:r w:rsidR="00AC27ED">
        <w:rPr>
          <w:rFonts w:ascii="Times New Roman" w:hAnsi="Times New Roman"/>
          <w:color w:val="000000"/>
          <w:sz w:val="24"/>
          <w:szCs w:val="24"/>
        </w:rPr>
        <w:t xml:space="preserve"> October 11</w:t>
      </w:r>
      <w:r w:rsidR="00AC27ED" w:rsidRPr="00AC27E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AC2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9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6CC5" w:rsidRPr="003F4ADD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3F4ADD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 w:rsidRPr="003F4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51A64"/>
    <w:rsid w:val="002615CB"/>
    <w:rsid w:val="00262691"/>
    <w:rsid w:val="00362C1A"/>
    <w:rsid w:val="003C6146"/>
    <w:rsid w:val="003D562D"/>
    <w:rsid w:val="003F4ADD"/>
    <w:rsid w:val="00410610"/>
    <w:rsid w:val="004213A8"/>
    <w:rsid w:val="00460B47"/>
    <w:rsid w:val="004E51CB"/>
    <w:rsid w:val="00504C0E"/>
    <w:rsid w:val="005266AF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926FA3"/>
    <w:rsid w:val="009C7939"/>
    <w:rsid w:val="00A16D22"/>
    <w:rsid w:val="00A32CF8"/>
    <w:rsid w:val="00A625DF"/>
    <w:rsid w:val="00A71C39"/>
    <w:rsid w:val="00AC27ED"/>
    <w:rsid w:val="00B10663"/>
    <w:rsid w:val="00B15800"/>
    <w:rsid w:val="00B717C6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D10572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2016-08-19T19:34:00Z</dcterms:created>
  <dcterms:modified xsi:type="dcterms:W3CDTF">2016-08-19T19:34:00Z</dcterms:modified>
</cp:coreProperties>
</file>