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February 17,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6A3423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6A3423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Welcome and Call to Order</w:t>
      </w:r>
    </w:p>
    <w:p w:rsidR="000B4892" w:rsidRPr="006A3423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Introductions</w:t>
      </w:r>
    </w:p>
    <w:p w:rsidR="005318A0" w:rsidRDefault="0041214A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Review and Approval of Minutes from </w:t>
      </w:r>
      <w:r w:rsidR="005318A0" w:rsidRPr="005318A0">
        <w:rPr>
          <w:sz w:val="24"/>
          <w:szCs w:val="24"/>
        </w:rPr>
        <w:t>January 27, 2016</w:t>
      </w:r>
    </w:p>
    <w:p w:rsidR="005318A0" w:rsidRDefault="00605DF6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PIT Count </w:t>
      </w:r>
      <w:r w:rsidR="005318A0" w:rsidRPr="005318A0">
        <w:rPr>
          <w:sz w:val="24"/>
          <w:szCs w:val="24"/>
        </w:rPr>
        <w:t>Results from</w:t>
      </w:r>
      <w:r w:rsidR="006A3423" w:rsidRPr="005318A0">
        <w:rPr>
          <w:sz w:val="24"/>
          <w:szCs w:val="24"/>
        </w:rPr>
        <w:t xml:space="preserve"> </w:t>
      </w:r>
      <w:r w:rsidRPr="005318A0">
        <w:rPr>
          <w:sz w:val="24"/>
          <w:szCs w:val="24"/>
        </w:rPr>
        <w:t>January</w:t>
      </w:r>
      <w:r w:rsidR="006A3423" w:rsidRPr="005318A0">
        <w:rPr>
          <w:sz w:val="24"/>
          <w:szCs w:val="24"/>
        </w:rPr>
        <w:t xml:space="preserve"> 27, 2016</w:t>
      </w:r>
      <w:r w:rsidRPr="005318A0">
        <w:rPr>
          <w:sz w:val="24"/>
          <w:szCs w:val="24"/>
        </w:rPr>
        <w:t xml:space="preserve"> </w:t>
      </w:r>
    </w:p>
    <w:p w:rsidR="005318A0" w:rsidRDefault="005318A0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 Review and Training </w:t>
      </w:r>
    </w:p>
    <w:p w:rsidR="00AD02A5" w:rsidRPr="005318A0" w:rsidRDefault="00AD02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5318A0">
        <w:rPr>
          <w:sz w:val="24"/>
          <w:szCs w:val="24"/>
        </w:rPr>
        <w:t>March 16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5318A0">
        <w:rPr>
          <w:sz w:val="24"/>
          <w:szCs w:val="24"/>
        </w:rPr>
        <w:t xml:space="preserve">@11:00am </w:t>
      </w:r>
      <w:r w:rsidR="00E16E87" w:rsidRPr="006A3423">
        <w:rPr>
          <w:sz w:val="24"/>
          <w:szCs w:val="24"/>
        </w:rPr>
        <w:t>at</w:t>
      </w:r>
      <w:r w:rsidRPr="006A3423">
        <w:rPr>
          <w:sz w:val="24"/>
          <w:szCs w:val="24"/>
        </w:rPr>
        <w:t xml:space="preserve"> </w:t>
      </w:r>
      <w:r w:rsidR="003214ED" w:rsidRPr="006A3423">
        <w:rPr>
          <w:sz w:val="24"/>
          <w:szCs w:val="24"/>
        </w:rPr>
        <w:t>Southeastern Family Violence Center.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3F89"/>
    <w:rsid w:val="000B4892"/>
    <w:rsid w:val="00101619"/>
    <w:rsid w:val="001234AF"/>
    <w:rsid w:val="00146BC9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12E1F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4F39F4"/>
    <w:rsid w:val="005318A0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A3423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Shelby</cp:lastModifiedBy>
  <cp:revision>2</cp:revision>
  <cp:lastPrinted>2016-01-26T23:37:00Z</cp:lastPrinted>
  <dcterms:created xsi:type="dcterms:W3CDTF">2016-02-18T19:09:00Z</dcterms:created>
  <dcterms:modified xsi:type="dcterms:W3CDTF">2016-02-18T19:09:00Z</dcterms:modified>
</cp:coreProperties>
</file>