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13" w:rsidRDefault="00435A7A">
      <w:bookmarkStart w:id="0" w:name="_GoBack"/>
      <w:bookmarkEnd w:id="0"/>
      <w:r>
        <w:t>CHI</w:t>
      </w:r>
    </w:p>
    <w:p w:rsidR="00435A7A" w:rsidRDefault="00435A7A">
      <w:r>
        <w:t>Minutes 12/10/2014</w:t>
      </w:r>
    </w:p>
    <w:p w:rsidR="00435A7A" w:rsidRDefault="00435A7A">
      <w:r>
        <w:t>Call to Order</w:t>
      </w:r>
    </w:p>
    <w:p w:rsidR="00435A7A" w:rsidRDefault="00435A7A" w:rsidP="00435A7A">
      <w:pPr>
        <w:pStyle w:val="NoSpacing"/>
      </w:pPr>
      <w:r>
        <w:t>Present:</w:t>
      </w:r>
      <w:r>
        <w:tab/>
        <w:t>B. Day</w:t>
      </w:r>
    </w:p>
    <w:p w:rsidR="00435A7A" w:rsidRDefault="00435A7A" w:rsidP="00435A7A">
      <w:pPr>
        <w:pStyle w:val="NoSpacing"/>
      </w:pPr>
      <w:r>
        <w:tab/>
      </w:r>
      <w:r>
        <w:tab/>
        <w:t>Q. Day</w:t>
      </w:r>
    </w:p>
    <w:p w:rsidR="00435A7A" w:rsidRDefault="00435A7A" w:rsidP="00435A7A">
      <w:pPr>
        <w:pStyle w:val="NoSpacing"/>
      </w:pPr>
      <w:r>
        <w:tab/>
      </w:r>
      <w:r>
        <w:tab/>
        <w:t>A. Foster</w:t>
      </w:r>
    </w:p>
    <w:p w:rsidR="00435A7A" w:rsidRDefault="00435A7A" w:rsidP="00435A7A">
      <w:pPr>
        <w:pStyle w:val="NoSpacing"/>
      </w:pPr>
      <w:r>
        <w:tab/>
      </w:r>
      <w:r>
        <w:tab/>
        <w:t>C. James</w:t>
      </w:r>
    </w:p>
    <w:p w:rsidR="00435A7A" w:rsidRDefault="00435A7A" w:rsidP="00435A7A">
      <w:pPr>
        <w:pStyle w:val="NoSpacing"/>
      </w:pPr>
      <w:r>
        <w:tab/>
      </w:r>
      <w:r>
        <w:tab/>
        <w:t>S. Poole</w:t>
      </w:r>
    </w:p>
    <w:p w:rsidR="00435A7A" w:rsidRDefault="00435A7A" w:rsidP="00435A7A">
      <w:pPr>
        <w:pStyle w:val="NoSpacing"/>
      </w:pPr>
      <w:r>
        <w:tab/>
      </w:r>
      <w:r>
        <w:tab/>
        <w:t>S. Tillman</w:t>
      </w:r>
    </w:p>
    <w:p w:rsidR="00435A7A" w:rsidRDefault="00435A7A" w:rsidP="00435A7A">
      <w:pPr>
        <w:pStyle w:val="NoSpacing"/>
      </w:pPr>
      <w:r>
        <w:tab/>
      </w:r>
      <w:r>
        <w:tab/>
        <w:t>M. King-Stamps</w:t>
      </w:r>
    </w:p>
    <w:p w:rsidR="00435A7A" w:rsidRDefault="00435A7A" w:rsidP="00435A7A">
      <w:pPr>
        <w:pStyle w:val="NoSpacing"/>
      </w:pPr>
    </w:p>
    <w:p w:rsidR="00435A7A" w:rsidRDefault="00435A7A" w:rsidP="00435A7A">
      <w:pPr>
        <w:pStyle w:val="NoSpacing"/>
      </w:pPr>
      <w:r>
        <w:t>Motion to approve agenda by S. Poole, Seconded by B. Day, passed by all</w:t>
      </w:r>
    </w:p>
    <w:p w:rsidR="00435A7A" w:rsidRDefault="00435A7A" w:rsidP="00435A7A">
      <w:pPr>
        <w:pStyle w:val="NoSpacing"/>
      </w:pPr>
    </w:p>
    <w:p w:rsidR="00435A7A" w:rsidRDefault="00435A7A" w:rsidP="00435A7A">
      <w:pPr>
        <w:pStyle w:val="NoSpacing"/>
      </w:pPr>
      <w:r>
        <w:t>Motion to approve minutes B. Day, Seconded by S. Poole, passed by all</w:t>
      </w:r>
    </w:p>
    <w:p w:rsidR="00435A7A" w:rsidRDefault="00435A7A" w:rsidP="00435A7A">
      <w:pPr>
        <w:pStyle w:val="NoSpacing"/>
      </w:pPr>
    </w:p>
    <w:p w:rsidR="00435A7A" w:rsidRDefault="00435A7A" w:rsidP="00435A7A">
      <w:pPr>
        <w:pStyle w:val="NoSpacing"/>
      </w:pPr>
      <w:r>
        <w:t>Election next month for Regional Lead and Alternate for CHI Committee</w:t>
      </w:r>
    </w:p>
    <w:p w:rsidR="00435A7A" w:rsidRDefault="00435A7A" w:rsidP="00844C44">
      <w:pPr>
        <w:pStyle w:val="NoSpacing"/>
        <w:numPr>
          <w:ilvl w:val="0"/>
          <w:numId w:val="6"/>
        </w:numPr>
      </w:pPr>
      <w:r>
        <w:t>Foster nominated by S. Poole for Lead, Seconded by B. Day</w:t>
      </w:r>
      <w:r>
        <w:tab/>
      </w:r>
    </w:p>
    <w:p w:rsidR="00844C44" w:rsidRDefault="00844C44" w:rsidP="00844C44">
      <w:pPr>
        <w:pStyle w:val="NoSpacing"/>
        <w:numPr>
          <w:ilvl w:val="0"/>
          <w:numId w:val="8"/>
        </w:numPr>
      </w:pPr>
      <w:r>
        <w:t>Poole nominated for Alternate, Seconded by M. King-Stamps</w:t>
      </w:r>
    </w:p>
    <w:p w:rsidR="00844C44" w:rsidRDefault="00844C44" w:rsidP="00844C44">
      <w:pPr>
        <w:pStyle w:val="NoSpacing"/>
      </w:pPr>
    </w:p>
    <w:p w:rsidR="00844C44" w:rsidRDefault="00844C44" w:rsidP="00844C44">
      <w:pPr>
        <w:pStyle w:val="NoSpacing"/>
      </w:pPr>
      <w:r>
        <w:t>Point in Time Count, Wednesday, January 28, 2015</w:t>
      </w:r>
    </w:p>
    <w:p w:rsidR="00844C44" w:rsidRDefault="00844C44" w:rsidP="00844C44">
      <w:pPr>
        <w:pStyle w:val="NoSpacing"/>
      </w:pPr>
      <w:r>
        <w:t>*Volunteers needed to come out and help!</w:t>
      </w:r>
    </w:p>
    <w:p w:rsidR="00844C44" w:rsidRDefault="00844C44" w:rsidP="00844C44">
      <w:pPr>
        <w:pStyle w:val="NoSpacing"/>
      </w:pPr>
    </w:p>
    <w:p w:rsidR="00844C44" w:rsidRDefault="00844C44" w:rsidP="00844C44">
      <w:pPr>
        <w:pStyle w:val="NoSpacing"/>
      </w:pPr>
      <w:r>
        <w:t>Point in Time meal suggestions:</w:t>
      </w:r>
    </w:p>
    <w:p w:rsidR="00844C44" w:rsidRDefault="00844C44" w:rsidP="00844C44">
      <w:pPr>
        <w:pStyle w:val="NoSpacing"/>
      </w:pPr>
      <w:r>
        <w:tab/>
        <w:t>Spaghetti</w:t>
      </w:r>
    </w:p>
    <w:p w:rsidR="00844C44" w:rsidRDefault="00844C44" w:rsidP="00844C44">
      <w:pPr>
        <w:pStyle w:val="NoSpacing"/>
      </w:pPr>
      <w:r>
        <w:tab/>
        <w:t>Soup/Stew</w:t>
      </w:r>
    </w:p>
    <w:p w:rsidR="00844C44" w:rsidRDefault="00844C44" w:rsidP="00844C44">
      <w:pPr>
        <w:pStyle w:val="NoSpacing"/>
      </w:pPr>
    </w:p>
    <w:p w:rsidR="00844C44" w:rsidRDefault="00844C44" w:rsidP="00844C44">
      <w:pPr>
        <w:pStyle w:val="NoSpacing"/>
      </w:pPr>
      <w:r>
        <w:t>Possible locations for Point in Time”</w:t>
      </w:r>
    </w:p>
    <w:p w:rsidR="00844C44" w:rsidRDefault="00844C44" w:rsidP="00844C44">
      <w:pPr>
        <w:pStyle w:val="NoSpacing"/>
      </w:pPr>
      <w:r>
        <w:tab/>
        <w:t>Church basement (First Baptist)</w:t>
      </w:r>
    </w:p>
    <w:p w:rsidR="00844C44" w:rsidRDefault="00844C44" w:rsidP="00844C44">
      <w:pPr>
        <w:pStyle w:val="NoSpacing"/>
      </w:pPr>
      <w:r>
        <w:tab/>
        <w:t>Senior Center</w:t>
      </w:r>
    </w:p>
    <w:p w:rsidR="00844C44" w:rsidRDefault="00844C44" w:rsidP="00844C44">
      <w:pPr>
        <w:pStyle w:val="NoSpacing"/>
      </w:pPr>
      <w:r>
        <w:tab/>
        <w:t xml:space="preserve">Locations other than Yanceyville (Pelham, Caswell, Blanche, </w:t>
      </w:r>
      <w:proofErr w:type="spellStart"/>
      <w:r>
        <w:t>Semora</w:t>
      </w:r>
      <w:proofErr w:type="spellEnd"/>
      <w:r>
        <w:t>, Prospect Hill)</w:t>
      </w:r>
    </w:p>
    <w:p w:rsidR="00844C44" w:rsidRDefault="00844C44" w:rsidP="00844C44">
      <w:pPr>
        <w:pStyle w:val="NoSpacing"/>
      </w:pPr>
      <w:r>
        <w:tab/>
        <w:t>High Rock Community Center</w:t>
      </w:r>
    </w:p>
    <w:p w:rsidR="00844C44" w:rsidRDefault="00844C44" w:rsidP="00844C44">
      <w:pPr>
        <w:pStyle w:val="NoSpacing"/>
      </w:pPr>
    </w:p>
    <w:p w:rsidR="00844C44" w:rsidRDefault="00844C44" w:rsidP="00844C44">
      <w:pPr>
        <w:pStyle w:val="NoSpacing"/>
      </w:pPr>
      <w:r>
        <w:t>Decided locations for Point in Time – 2 locations 1 day 1 evening</w:t>
      </w:r>
    </w:p>
    <w:p w:rsidR="00844C44" w:rsidRDefault="00844C44" w:rsidP="00844C44">
      <w:pPr>
        <w:pStyle w:val="NoSpacing"/>
      </w:pPr>
      <w:r>
        <w:tab/>
        <w:t>Shady Grove Methodist</w:t>
      </w:r>
    </w:p>
    <w:p w:rsidR="00844C44" w:rsidRDefault="00844C44" w:rsidP="00844C44">
      <w:pPr>
        <w:pStyle w:val="NoSpacing"/>
      </w:pPr>
      <w:r>
        <w:tab/>
        <w:t>First Baptist</w:t>
      </w:r>
    </w:p>
    <w:p w:rsidR="00844C44" w:rsidRDefault="00844C44" w:rsidP="00844C44">
      <w:pPr>
        <w:pStyle w:val="NoSpacing"/>
      </w:pPr>
    </w:p>
    <w:p w:rsidR="00844C44" w:rsidRDefault="00844C44" w:rsidP="00844C44">
      <w:pPr>
        <w:pStyle w:val="NoSpacing"/>
      </w:pPr>
      <w:r>
        <w:t>Motion to adjourn by A. Foster, Seconded by M. King-Stamps, passed by all</w:t>
      </w:r>
    </w:p>
    <w:p w:rsidR="00844C44" w:rsidRDefault="00844C44" w:rsidP="00844C44">
      <w:pPr>
        <w:pStyle w:val="NoSpacing"/>
      </w:pPr>
    </w:p>
    <w:p w:rsidR="00844C44" w:rsidRDefault="00844C44" w:rsidP="00844C44">
      <w:pPr>
        <w:pStyle w:val="NoSpacing"/>
      </w:pPr>
    </w:p>
    <w:p w:rsidR="00844C44" w:rsidRDefault="00844C44" w:rsidP="00844C44">
      <w:pPr>
        <w:pStyle w:val="NoSpacing"/>
      </w:pPr>
    </w:p>
    <w:p w:rsidR="00844C44" w:rsidRDefault="00844C44" w:rsidP="00844C44">
      <w:pPr>
        <w:pStyle w:val="NoSpacing"/>
      </w:pPr>
    </w:p>
    <w:p w:rsidR="00844C44" w:rsidRDefault="00844C44" w:rsidP="00844C44">
      <w:pPr>
        <w:pStyle w:val="NoSpacing"/>
      </w:pPr>
    </w:p>
    <w:p w:rsidR="00844C44" w:rsidRDefault="00844C44" w:rsidP="00844C44">
      <w:pPr>
        <w:pStyle w:val="NoSpacing"/>
      </w:pPr>
    </w:p>
    <w:p w:rsidR="00435A7A" w:rsidRDefault="00435A7A" w:rsidP="00435A7A">
      <w:pPr>
        <w:pStyle w:val="NoSpacing"/>
      </w:pPr>
      <w:r>
        <w:tab/>
      </w:r>
    </w:p>
    <w:p w:rsidR="00435A7A" w:rsidRDefault="00435A7A"/>
    <w:sectPr w:rsidR="00435A7A" w:rsidSect="0077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53D"/>
    <w:multiLevelType w:val="hybridMultilevel"/>
    <w:tmpl w:val="E586F1C0"/>
    <w:lvl w:ilvl="0" w:tplc="9738A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F6C76"/>
    <w:multiLevelType w:val="hybridMultilevel"/>
    <w:tmpl w:val="EC38AEE8"/>
    <w:lvl w:ilvl="0" w:tplc="BB7E6526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AEA5C66"/>
    <w:multiLevelType w:val="hybridMultilevel"/>
    <w:tmpl w:val="B4D62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3206"/>
    <w:multiLevelType w:val="hybridMultilevel"/>
    <w:tmpl w:val="C4D24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44F6"/>
    <w:multiLevelType w:val="hybridMultilevel"/>
    <w:tmpl w:val="EF2AA9DC"/>
    <w:lvl w:ilvl="0" w:tplc="AE90789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3D035DCB"/>
    <w:multiLevelType w:val="hybridMultilevel"/>
    <w:tmpl w:val="2C9E05FE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67216"/>
    <w:multiLevelType w:val="hybridMultilevel"/>
    <w:tmpl w:val="851AB45A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6133B"/>
    <w:multiLevelType w:val="hybridMultilevel"/>
    <w:tmpl w:val="07BE4680"/>
    <w:lvl w:ilvl="0" w:tplc="1FC05D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5A7A"/>
    <w:rsid w:val="00435A7A"/>
    <w:rsid w:val="007708E2"/>
    <w:rsid w:val="007A3C13"/>
    <w:rsid w:val="00844C44"/>
    <w:rsid w:val="00C73D9D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UCP NC &amp; VA, Inc.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Tillman</dc:creator>
  <cp:lastModifiedBy>FSCC</cp:lastModifiedBy>
  <cp:revision>2</cp:revision>
  <dcterms:created xsi:type="dcterms:W3CDTF">2015-06-29T19:03:00Z</dcterms:created>
  <dcterms:modified xsi:type="dcterms:W3CDTF">2015-06-29T19:03:00Z</dcterms:modified>
</cp:coreProperties>
</file>