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CC5755">
        <w:rPr>
          <w:sz w:val="32"/>
        </w:rPr>
        <w:t>8/15</w:t>
      </w:r>
      <w:r w:rsidR="003A22A0">
        <w:rPr>
          <w:sz w:val="32"/>
        </w:rPr>
        <w:t>/13</w:t>
      </w:r>
    </w:p>
    <w:p w:rsidR="00A447BC" w:rsidRDefault="003F5701" w:rsidP="00A447BC">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p>
    <w:p w:rsidR="006E61CB" w:rsidRPr="00E96627" w:rsidRDefault="00A447BC" w:rsidP="00E96627">
      <w:r>
        <w:t>Vickie Basinger</w:t>
      </w:r>
      <w:r>
        <w:tab/>
      </w:r>
      <w:r>
        <w:tab/>
      </w:r>
      <w:r>
        <w:tab/>
      </w:r>
      <w:r>
        <w:tab/>
      </w:r>
      <w:r>
        <w:tab/>
      </w:r>
      <w:r>
        <w:tab/>
      </w:r>
      <w:r>
        <w:tab/>
        <w:t>Kwanzaa Family Inn</w:t>
      </w:r>
      <w:r>
        <w:br/>
      </w:r>
      <w:r w:rsidR="003E50D5">
        <w:t>Angela Battle</w:t>
      </w:r>
      <w:r w:rsidR="003E50D5">
        <w:tab/>
      </w:r>
      <w:r w:rsidR="00B711A5">
        <w:tab/>
      </w:r>
      <w:r w:rsidR="00B711A5">
        <w:tab/>
      </w:r>
      <w:r w:rsidR="00B711A5">
        <w:tab/>
      </w:r>
      <w:r w:rsidR="00B711A5">
        <w:tab/>
      </w:r>
      <w:r w:rsidR="00B711A5">
        <w:tab/>
      </w:r>
      <w:r w:rsidR="00B711A5">
        <w:tab/>
        <w:t>Kwanzaa Family Inn</w:t>
      </w:r>
      <w:r w:rsidR="00B711A5">
        <w:br/>
      </w:r>
      <w:r w:rsidR="00CC5755">
        <w:t>Tracy Nelson</w:t>
      </w:r>
      <w:r w:rsidR="00CC5755">
        <w:tab/>
      </w:r>
      <w:r w:rsidR="00CC5755">
        <w:tab/>
      </w:r>
      <w:r w:rsidR="00CC5755">
        <w:tab/>
      </w:r>
      <w:r w:rsidR="00CC5755">
        <w:tab/>
      </w:r>
      <w:r w:rsidR="00CC5755">
        <w:tab/>
      </w:r>
      <w:r w:rsidR="00CC5755">
        <w:tab/>
      </w:r>
      <w:r w:rsidR="00CC5755">
        <w:tab/>
        <w:t>Kwanzaa Family Inn</w:t>
      </w:r>
      <w:r w:rsidR="00CC5755">
        <w:br/>
      </w:r>
      <w:r w:rsidR="003A22A0">
        <w:t>Sharon Poarch</w:t>
      </w:r>
      <w:r w:rsidR="003A22A0">
        <w:tab/>
      </w:r>
      <w:r w:rsidR="003A22A0">
        <w:tab/>
      </w:r>
      <w:r w:rsidR="003A22A0">
        <w:tab/>
      </w:r>
      <w:r w:rsidR="003A22A0">
        <w:tab/>
      </w:r>
      <w:r w:rsidR="003A22A0">
        <w:tab/>
      </w:r>
      <w:r w:rsidR="003A22A0">
        <w:tab/>
      </w:r>
      <w:r w:rsidR="003A22A0">
        <w:tab/>
        <w:t>Shelter Home</w:t>
      </w:r>
      <w:r w:rsidR="00CC5755">
        <w:br/>
        <w:t>Larry McMullen</w:t>
      </w:r>
      <w:r w:rsidR="00CC5755">
        <w:tab/>
      </w:r>
      <w:r w:rsidR="00CC5755">
        <w:tab/>
      </w:r>
      <w:r w:rsidR="00CC5755">
        <w:tab/>
      </w:r>
      <w:r w:rsidR="00CC5755">
        <w:tab/>
      </w:r>
      <w:r w:rsidR="00CC5755">
        <w:tab/>
      </w:r>
      <w:r w:rsidR="00CC5755">
        <w:tab/>
      </w:r>
      <w:r w:rsidR="00CC5755">
        <w:tab/>
        <w:t>VTAB</w:t>
      </w:r>
      <w:r>
        <w:br/>
      </w:r>
      <w:r w:rsidR="006E61CB">
        <w:t>Bill Warren</w:t>
      </w:r>
      <w:r w:rsidR="006E61CB">
        <w:tab/>
      </w:r>
      <w:r w:rsidR="006E61CB">
        <w:tab/>
      </w:r>
      <w:r w:rsidR="006E61CB">
        <w:tab/>
      </w:r>
      <w:r w:rsidR="006E61CB">
        <w:tab/>
      </w:r>
      <w:r w:rsidR="006E61CB">
        <w:tab/>
      </w:r>
      <w:r w:rsidR="006E61CB">
        <w:tab/>
      </w:r>
      <w:r w:rsidR="006E61CB">
        <w:tab/>
        <w:t>McDowell Mission</w:t>
      </w:r>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w:t>
      </w:r>
      <w:r w:rsidR="0050396B">
        <w:rPr>
          <w:rFonts w:ascii="Calibri" w:hAnsi="Calibri"/>
          <w:b w:val="0"/>
          <w:bCs w:val="0"/>
          <w:color w:val="auto"/>
          <w:sz w:val="22"/>
          <w:szCs w:val="22"/>
        </w:rPr>
        <w:t>Shari Wright</w:t>
      </w:r>
      <w:r>
        <w:rPr>
          <w:rFonts w:ascii="Calibri" w:hAnsi="Calibri"/>
          <w:b w:val="0"/>
          <w:bCs w:val="0"/>
          <w:color w:val="auto"/>
          <w:sz w:val="22"/>
          <w:szCs w:val="22"/>
        </w:rPr>
        <w:t xml:space="preserve"> </w:t>
      </w:r>
      <w:r w:rsidR="006117E9">
        <w:rPr>
          <w:rFonts w:ascii="Calibri" w:hAnsi="Calibri"/>
          <w:b w:val="0"/>
          <w:bCs w:val="0"/>
          <w:color w:val="auto"/>
          <w:sz w:val="22"/>
          <w:szCs w:val="22"/>
        </w:rPr>
        <w:t>asked for i</w:t>
      </w:r>
      <w:r w:rsidR="003F5701">
        <w:rPr>
          <w:rFonts w:ascii="Calibri" w:hAnsi="Calibri"/>
          <w:b w:val="0"/>
          <w:bCs w:val="0"/>
          <w:color w:val="auto"/>
          <w:sz w:val="22"/>
          <w:szCs w:val="22"/>
        </w:rPr>
        <w:t>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9F744C">
        <w:t>Shari W</w:t>
      </w:r>
      <w:r w:rsidR="003E50D5">
        <w:t>.</w:t>
      </w:r>
      <w:r w:rsidR="005A31F1">
        <w:t xml:space="preserve"> </w:t>
      </w:r>
      <w:r>
        <w:t xml:space="preserve">asked for everyone to review </w:t>
      </w:r>
      <w:r w:rsidR="009F744C">
        <w:t>July</w:t>
      </w:r>
      <w:r>
        <w:t xml:space="preserve"> minutes.  Motion to approve the minutes was made by</w:t>
      </w:r>
      <w:r w:rsidR="001B6436">
        <w:t xml:space="preserve"> </w:t>
      </w:r>
      <w:r w:rsidR="00E1509E">
        <w:t>Sharon Poarch</w:t>
      </w:r>
      <w:r w:rsidR="00DF71D8">
        <w:t xml:space="preserve"> </w:t>
      </w:r>
      <w:r w:rsidR="007C31FB">
        <w:t>and seconded by</w:t>
      </w:r>
      <w:r w:rsidR="00E1509E">
        <w:t xml:space="preserve"> Angela Battle</w:t>
      </w:r>
      <w:r w:rsidR="007C31FB">
        <w:t>.</w:t>
      </w:r>
    </w:p>
    <w:p w:rsidR="00E1509E" w:rsidRDefault="00E1509E" w:rsidP="00E1509E">
      <w:pPr>
        <w:pStyle w:val="ListParagraph"/>
        <w:numPr>
          <w:ilvl w:val="0"/>
          <w:numId w:val="2"/>
        </w:numPr>
        <w:ind w:left="720"/>
      </w:pPr>
      <w:r>
        <w:rPr>
          <w:b/>
          <w:u w:val="single"/>
        </w:rPr>
        <w:t>Planning for National Hunger and Homeless Awareness Week</w:t>
      </w:r>
      <w:r w:rsidR="00B34D4C">
        <w:rPr>
          <w:b/>
          <w:u w:val="single"/>
        </w:rPr>
        <w:t xml:space="preserve"> (11/16-24)</w:t>
      </w:r>
      <w:r>
        <w:rPr>
          <w:b/>
          <w:u w:val="single"/>
        </w:rPr>
        <w:t>:</w:t>
      </w:r>
      <w:r w:rsidRPr="00DD57DC">
        <w:t xml:space="preserve"> </w:t>
      </w:r>
      <w:r>
        <w:t xml:space="preserve">Goal is to make this a very nice event to make the community aware of CoC and encourage more participation from the community.  </w:t>
      </w:r>
      <w:r w:rsidR="00B34D4C">
        <w:t>Sharon P. will call about the Fairgrounds to host event on November 23</w:t>
      </w:r>
      <w:r w:rsidR="00B34D4C" w:rsidRPr="00B34D4C">
        <w:rPr>
          <w:vertAlign w:val="superscript"/>
        </w:rPr>
        <w:t>rd</w:t>
      </w:r>
      <w:r w:rsidR="00B34D4C">
        <w:t xml:space="preserve">.  We want the fairgrounds to be central to the county.  Larry McMullen suggested the community college.  Heather Pack mentioned it may depend on what activities we want to do whether the community college would be good or not.  Shari W. said we need educational information. Larry M. suggested the Soup Kitchen, the churches that sponsor meals, an actual homeless person(s), using the PTA group for assessments.  Sharon P. suggested getting Yokefellow to do a mobile food pantry and potentially joining with South Caldwell Ministries.  If we tried to provide a meal, the problem is funds.  We would have to have donations to try and do that.  We could ask various groups in the community (Rotary </w:t>
      </w:r>
      <w:r w:rsidR="003C0A5D">
        <w:t xml:space="preserve">and United Way </w:t>
      </w:r>
      <w:r w:rsidR="00B34D4C">
        <w:t>for example</w:t>
      </w:r>
      <w:r w:rsidR="003C0A5D">
        <w:t>) to participate in donations. Larry M. mentioned we need to focus on publicity.  We could have a canned food drive as well to help stock the pantry.  Sharon P. suggested getting a state level person to come for TV promotional</w:t>
      </w:r>
      <w:r w:rsidR="00DD57DC">
        <w:t xml:space="preserve"> (possibly Charlotte TV as well)</w:t>
      </w:r>
      <w:r w:rsidR="003C0A5D">
        <w:t>/News</w:t>
      </w:r>
      <w:r w:rsidR="00DD57DC">
        <w:t xml:space="preserve"> T</w:t>
      </w:r>
      <w:r w:rsidR="003C0A5D">
        <w:t xml:space="preserve">opic story.  </w:t>
      </w:r>
      <w:r w:rsidR="00DD57DC">
        <w:t xml:space="preserve">Shari W. mentioned we need to include McDowell in the promotional.  Sharon P. said she would a Facebook page just for the event when we get details figure out.  Larry M. is going to check with Kim Roper at CCC&amp;TI.  </w:t>
      </w:r>
    </w:p>
    <w:p w:rsidR="003F5701" w:rsidRDefault="003F5701" w:rsidP="00FA650D">
      <w:pPr>
        <w:pStyle w:val="ListParagraph"/>
        <w:numPr>
          <w:ilvl w:val="0"/>
          <w:numId w:val="2"/>
        </w:numPr>
        <w:ind w:left="720"/>
        <w:rPr>
          <w:b/>
          <w:u w:val="single"/>
        </w:rPr>
      </w:pPr>
      <w:r w:rsidRPr="003A6F67">
        <w:rPr>
          <w:b/>
          <w:u w:val="single"/>
        </w:rPr>
        <w:t>Agency Updates:</w:t>
      </w:r>
    </w:p>
    <w:p w:rsidR="0050396B" w:rsidRDefault="00904E24" w:rsidP="003C0CBE">
      <w:pPr>
        <w:pStyle w:val="ListParagraph"/>
        <w:numPr>
          <w:ilvl w:val="1"/>
          <w:numId w:val="2"/>
        </w:numPr>
        <w:ind w:left="720"/>
      </w:pPr>
      <w:r>
        <w:rPr>
          <w:b/>
          <w:u w:val="single"/>
        </w:rPr>
        <w:t>McDowell Mission</w:t>
      </w:r>
      <w:r w:rsidRPr="00904E24">
        <w:t>-</w:t>
      </w:r>
      <w:r w:rsidR="00DD57DC">
        <w:t>Bill Warren said they are running full.</w:t>
      </w:r>
    </w:p>
    <w:p w:rsidR="0050396B" w:rsidRDefault="0050396B" w:rsidP="0050396B"/>
    <w:p w:rsidR="003F5701" w:rsidRDefault="0050396B" w:rsidP="0050396B">
      <w:r>
        <w:t xml:space="preserve"> </w:t>
      </w:r>
      <w:r w:rsidR="003F5701">
        <w:t>Next meeting</w:t>
      </w:r>
      <w:r>
        <w:t xml:space="preserve"> September</w:t>
      </w:r>
      <w:r w:rsidR="001B6436">
        <w:t xml:space="preserve"> 19</w:t>
      </w:r>
      <w:r w:rsidR="001B6436" w:rsidRPr="001B6436">
        <w:rPr>
          <w:vertAlign w:val="superscript"/>
        </w:rPr>
        <w:t>th</w:t>
      </w:r>
      <w:r w:rsidR="001B6436">
        <w:t>.</w:t>
      </w:r>
    </w:p>
    <w:p w:rsidR="003F5701" w:rsidRPr="00FA650D" w:rsidRDefault="003F5701" w:rsidP="00FA650D">
      <w:r w:rsidRPr="00FA650D">
        <w:t>Minutes</w:t>
      </w:r>
      <w:r w:rsidR="00D6570A">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83FF6"/>
    <w:rsid w:val="000915EB"/>
    <w:rsid w:val="00093306"/>
    <w:rsid w:val="00094B4A"/>
    <w:rsid w:val="00096768"/>
    <w:rsid w:val="000B3928"/>
    <w:rsid w:val="000D0C66"/>
    <w:rsid w:val="000F780F"/>
    <w:rsid w:val="001004C5"/>
    <w:rsid w:val="0012354F"/>
    <w:rsid w:val="0012459F"/>
    <w:rsid w:val="00131266"/>
    <w:rsid w:val="00136BCB"/>
    <w:rsid w:val="00175A1D"/>
    <w:rsid w:val="001952ED"/>
    <w:rsid w:val="001A3121"/>
    <w:rsid w:val="001B6436"/>
    <w:rsid w:val="001C36D9"/>
    <w:rsid w:val="001C57F0"/>
    <w:rsid w:val="001D491F"/>
    <w:rsid w:val="00227D1F"/>
    <w:rsid w:val="00234FF5"/>
    <w:rsid w:val="00237119"/>
    <w:rsid w:val="00281EA8"/>
    <w:rsid w:val="002B2FD9"/>
    <w:rsid w:val="00313342"/>
    <w:rsid w:val="003135BB"/>
    <w:rsid w:val="00370F84"/>
    <w:rsid w:val="00376A64"/>
    <w:rsid w:val="003A06B3"/>
    <w:rsid w:val="003A22A0"/>
    <w:rsid w:val="003A6F67"/>
    <w:rsid w:val="003C0A5D"/>
    <w:rsid w:val="003C0CBE"/>
    <w:rsid w:val="003E50D5"/>
    <w:rsid w:val="003F54A5"/>
    <w:rsid w:val="003F5701"/>
    <w:rsid w:val="00410B92"/>
    <w:rsid w:val="00464A5B"/>
    <w:rsid w:val="00474DE5"/>
    <w:rsid w:val="00474E6C"/>
    <w:rsid w:val="00495433"/>
    <w:rsid w:val="00497E23"/>
    <w:rsid w:val="004A026E"/>
    <w:rsid w:val="004A7622"/>
    <w:rsid w:val="0050396B"/>
    <w:rsid w:val="00566924"/>
    <w:rsid w:val="00581AE6"/>
    <w:rsid w:val="005A31F1"/>
    <w:rsid w:val="005A5606"/>
    <w:rsid w:val="005B3BA6"/>
    <w:rsid w:val="005C2948"/>
    <w:rsid w:val="005C5298"/>
    <w:rsid w:val="005E3A66"/>
    <w:rsid w:val="006117E9"/>
    <w:rsid w:val="006311B9"/>
    <w:rsid w:val="00664D1F"/>
    <w:rsid w:val="006653FB"/>
    <w:rsid w:val="00674B50"/>
    <w:rsid w:val="006C5379"/>
    <w:rsid w:val="006C6B4E"/>
    <w:rsid w:val="006D1785"/>
    <w:rsid w:val="006E61CB"/>
    <w:rsid w:val="006F6C57"/>
    <w:rsid w:val="00720A5F"/>
    <w:rsid w:val="00734D19"/>
    <w:rsid w:val="00743266"/>
    <w:rsid w:val="00750844"/>
    <w:rsid w:val="007A10E8"/>
    <w:rsid w:val="007C31FB"/>
    <w:rsid w:val="007F2805"/>
    <w:rsid w:val="00832650"/>
    <w:rsid w:val="008443A8"/>
    <w:rsid w:val="008857C5"/>
    <w:rsid w:val="008C34C6"/>
    <w:rsid w:val="008C63E5"/>
    <w:rsid w:val="00904E24"/>
    <w:rsid w:val="00917B6A"/>
    <w:rsid w:val="00966A66"/>
    <w:rsid w:val="00975BD9"/>
    <w:rsid w:val="009877FE"/>
    <w:rsid w:val="009B275A"/>
    <w:rsid w:val="009E48D7"/>
    <w:rsid w:val="009F744C"/>
    <w:rsid w:val="00A23450"/>
    <w:rsid w:val="00A23E08"/>
    <w:rsid w:val="00A447BC"/>
    <w:rsid w:val="00A65EBC"/>
    <w:rsid w:val="00AC7546"/>
    <w:rsid w:val="00B22011"/>
    <w:rsid w:val="00B34D4C"/>
    <w:rsid w:val="00B4216F"/>
    <w:rsid w:val="00B711A5"/>
    <w:rsid w:val="00B822E5"/>
    <w:rsid w:val="00BB2F1C"/>
    <w:rsid w:val="00BE791A"/>
    <w:rsid w:val="00BF0012"/>
    <w:rsid w:val="00C074A8"/>
    <w:rsid w:val="00C078C1"/>
    <w:rsid w:val="00C16CB4"/>
    <w:rsid w:val="00C60819"/>
    <w:rsid w:val="00C700E7"/>
    <w:rsid w:val="00C709CC"/>
    <w:rsid w:val="00C8343E"/>
    <w:rsid w:val="00C9131F"/>
    <w:rsid w:val="00C94782"/>
    <w:rsid w:val="00CC5755"/>
    <w:rsid w:val="00CD23DF"/>
    <w:rsid w:val="00CF45CE"/>
    <w:rsid w:val="00D42404"/>
    <w:rsid w:val="00D52771"/>
    <w:rsid w:val="00D52DD2"/>
    <w:rsid w:val="00D6570A"/>
    <w:rsid w:val="00D6705D"/>
    <w:rsid w:val="00D72AC0"/>
    <w:rsid w:val="00D9223E"/>
    <w:rsid w:val="00DB049E"/>
    <w:rsid w:val="00DC22B2"/>
    <w:rsid w:val="00DC3579"/>
    <w:rsid w:val="00DC4186"/>
    <w:rsid w:val="00DD57DC"/>
    <w:rsid w:val="00DD6540"/>
    <w:rsid w:val="00DF71D8"/>
    <w:rsid w:val="00E11E47"/>
    <w:rsid w:val="00E1509E"/>
    <w:rsid w:val="00E32BD1"/>
    <w:rsid w:val="00E65A28"/>
    <w:rsid w:val="00E8115D"/>
    <w:rsid w:val="00E92EA2"/>
    <w:rsid w:val="00E96627"/>
    <w:rsid w:val="00E96859"/>
    <w:rsid w:val="00E973FD"/>
    <w:rsid w:val="00EA6B25"/>
    <w:rsid w:val="00EB1BC3"/>
    <w:rsid w:val="00EB4484"/>
    <w:rsid w:val="00ED4FCD"/>
    <w:rsid w:val="00EE354D"/>
    <w:rsid w:val="00F172D2"/>
    <w:rsid w:val="00F22609"/>
    <w:rsid w:val="00F3782D"/>
    <w:rsid w:val="00F7001B"/>
    <w:rsid w:val="00F75EFD"/>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dcterms:created xsi:type="dcterms:W3CDTF">2013-09-06T18:47:00Z</dcterms:created>
  <dcterms:modified xsi:type="dcterms:W3CDTF">2013-09-06T18:47:00Z</dcterms:modified>
</cp:coreProperties>
</file>