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7542CC">
        <w:rPr>
          <w:rFonts w:ascii="Times New Roman" w:hAnsi="Times New Roman"/>
          <w:bCs/>
          <w:sz w:val="24"/>
          <w:szCs w:val="24"/>
        </w:rPr>
        <w:t>, January 12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542CC">
        <w:rPr>
          <w:rFonts w:ascii="Times New Roman" w:hAnsi="Times New Roman"/>
          <w:bCs/>
          <w:sz w:val="24"/>
          <w:szCs w:val="24"/>
        </w:rPr>
        <w:t xml:space="preserve"> 2016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800" w:rsidRPr="00562BE2" w:rsidRDefault="00DA087D" w:rsidP="00562B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2CC">
        <w:rPr>
          <w:rFonts w:ascii="Times New Roman" w:hAnsi="Times New Roman"/>
          <w:color w:val="000000"/>
          <w:sz w:val="24"/>
          <w:szCs w:val="24"/>
        </w:rPr>
        <w:t>December</w:t>
      </w:r>
      <w:r w:rsidR="00146EEB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660" w:rsidRPr="00B15800">
        <w:rPr>
          <w:rFonts w:ascii="Times New Roman" w:hAnsi="Times New Roman"/>
          <w:color w:val="000000"/>
          <w:sz w:val="24"/>
          <w:szCs w:val="24"/>
        </w:rPr>
        <w:t>2015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62691" w:rsidRDefault="00F704C8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562BE2">
        <w:rPr>
          <w:rFonts w:ascii="Times New Roman" w:hAnsi="Times New Roman"/>
          <w:color w:val="000000"/>
          <w:sz w:val="24"/>
          <w:szCs w:val="24"/>
        </w:rPr>
        <w:t xml:space="preserve">(Brian Alexander) </w:t>
      </w:r>
    </w:p>
    <w:p w:rsidR="007542CC" w:rsidRDefault="007542CC" w:rsidP="007542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542CC" w:rsidRPr="00B15800" w:rsidRDefault="007542CC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Election of Regional Lead and Regional Lead Alternate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70E" w:rsidRPr="00BC6CC5" w:rsidRDefault="00D24ABB" w:rsidP="00BC6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3C6146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8815D6" w:rsidRPr="008815D6" w:rsidRDefault="008815D6" w:rsidP="0088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C0E" w:rsidRDefault="00E35051" w:rsidP="00504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Point in Time count (David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7542CC">
        <w:rPr>
          <w:rFonts w:ascii="Times New Roman" w:hAnsi="Times New Roman"/>
          <w:color w:val="000000"/>
          <w:sz w:val="24"/>
          <w:szCs w:val="24"/>
        </w:rPr>
        <w:t>/ Kristen Martin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504C0E" w:rsidRPr="00504C0E" w:rsidRDefault="00504C0E" w:rsidP="0050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C0E" w:rsidRPr="007542CC" w:rsidRDefault="00504C0E" w:rsidP="007542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Affordable Housing Opportunities -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Noelle McKay, HAC</w:t>
      </w:r>
    </w:p>
    <w:p w:rsidR="008C418A" w:rsidRPr="00B15800" w:rsidRDefault="008C418A" w:rsidP="00B1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7542CC">
        <w:rPr>
          <w:rFonts w:ascii="Times New Roman" w:hAnsi="Times New Roman"/>
          <w:color w:val="000000"/>
          <w:sz w:val="24"/>
          <w:szCs w:val="24"/>
        </w:rPr>
        <w:t xml:space="preserve"> February 9</w:t>
      </w:r>
      <w:r w:rsidR="00BC6CC5">
        <w:rPr>
          <w:rFonts w:ascii="Times New Roman" w:hAnsi="Times New Roman"/>
          <w:color w:val="000000"/>
          <w:sz w:val="24"/>
          <w:szCs w:val="24"/>
        </w:rPr>
        <w:t>, 2016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46EEB"/>
    <w:rsid w:val="00175C63"/>
    <w:rsid w:val="00185C1C"/>
    <w:rsid w:val="001D6927"/>
    <w:rsid w:val="002615CB"/>
    <w:rsid w:val="00262691"/>
    <w:rsid w:val="00362C1A"/>
    <w:rsid w:val="003C6146"/>
    <w:rsid w:val="003D562D"/>
    <w:rsid w:val="00410610"/>
    <w:rsid w:val="004213A8"/>
    <w:rsid w:val="00460B47"/>
    <w:rsid w:val="004E51CB"/>
    <w:rsid w:val="00504C0E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542CC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A32CF8"/>
    <w:rsid w:val="00A625DF"/>
    <w:rsid w:val="00A71C39"/>
    <w:rsid w:val="00B10663"/>
    <w:rsid w:val="00B15800"/>
    <w:rsid w:val="00B96660"/>
    <w:rsid w:val="00BA470E"/>
    <w:rsid w:val="00BA4E15"/>
    <w:rsid w:val="00BC669A"/>
    <w:rsid w:val="00BC6CC5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35051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2015-12-17T19:37:00Z</dcterms:created>
  <dcterms:modified xsi:type="dcterms:W3CDTF">2016-01-05T20:17:00Z</dcterms:modified>
</cp:coreProperties>
</file>