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475D8" w14:textId="1140FF58" w:rsidR="00E60E77" w:rsidRDefault="00E60E77" w:rsidP="008952C9">
      <w:pPr>
        <w:jc w:val="center"/>
      </w:pPr>
      <w:bookmarkStart w:id="0" w:name="_GoBack"/>
      <w:bookmarkEnd w:id="0"/>
      <w:r>
        <w:t>N</w:t>
      </w:r>
      <w:r w:rsidR="00721B67">
        <w:t>C</w:t>
      </w:r>
      <w:r>
        <w:t>CEH Regional Meeting</w:t>
      </w:r>
      <w:r w:rsidR="00A501AD">
        <w:t xml:space="preserve"> Minutes</w:t>
      </w:r>
    </w:p>
    <w:p w14:paraId="4309D39C" w14:textId="6BC66E3F" w:rsidR="00E60E77" w:rsidRDefault="00FD0BBE" w:rsidP="008952C9">
      <w:pPr>
        <w:jc w:val="center"/>
      </w:pPr>
      <w:r>
        <w:t>Friday August 8</w:t>
      </w:r>
      <w:r w:rsidR="008F4A57">
        <w:t>, 2014</w:t>
      </w:r>
    </w:p>
    <w:p w14:paraId="585A434D" w14:textId="05909F8D" w:rsidR="00E60E77" w:rsidRDefault="00A501AD" w:rsidP="008952C9">
      <w:pPr>
        <w:jc w:val="center"/>
      </w:pPr>
      <w:r>
        <w:t>Minutes</w:t>
      </w:r>
    </w:p>
    <w:p w14:paraId="19D4C72D" w14:textId="77777777" w:rsidR="00E60E77" w:rsidRDefault="00E60E77" w:rsidP="00E60E77"/>
    <w:p w14:paraId="21254A62" w14:textId="0073E504" w:rsidR="006171BF" w:rsidRPr="00033A34" w:rsidRDefault="006171BF" w:rsidP="006171BF">
      <w:pPr>
        <w:rPr>
          <w:rFonts w:eastAsia="Times New Roman" w:cs="Arial"/>
          <w:color w:val="262626"/>
        </w:rPr>
      </w:pPr>
      <w:r w:rsidRPr="00033A34">
        <w:rPr>
          <w:rFonts w:eastAsia="Times New Roman" w:cs="Arial"/>
          <w:color w:val="262626"/>
        </w:rPr>
        <w:t xml:space="preserve">Present: Kelly Lacy, Pastor Glad Tidings Church; Pat Youngblood &amp; Janet Neilson, Hopeline; Gus Smith, NECEH; Latonia Johnson, Perquimans Schools; Dr. Jill Haasch, ECSU; Liz Reasoner, Food Bank of the Albemarle; Charlene Powell, ECBH; Kathy Ford, Pasquotank DSS, Elizabeth Piff, Dare Room at the Inn, Helen Williams, Hunter Michaels, SOULS; </w:t>
      </w:r>
      <w:r w:rsidR="00A501AD" w:rsidRPr="00033A34">
        <w:rPr>
          <w:rFonts w:eastAsia="Times New Roman" w:cs="Arial"/>
          <w:color w:val="262626"/>
        </w:rPr>
        <w:t>Susie Morgan, ECPPS Social Worker</w:t>
      </w:r>
    </w:p>
    <w:p w14:paraId="1809B83A" w14:textId="77777777" w:rsidR="00A501AD" w:rsidRPr="00033A34" w:rsidRDefault="00A501AD" w:rsidP="00A501AD">
      <w:pPr>
        <w:rPr>
          <w:rFonts w:asciiTheme="majorHAnsi" w:hAnsiTheme="majorHAnsi"/>
        </w:rPr>
      </w:pPr>
    </w:p>
    <w:p w14:paraId="79CF129B" w14:textId="77777777" w:rsidR="00A501AD" w:rsidRDefault="00A501AD" w:rsidP="00A501AD">
      <w:r>
        <w:t>Welcome by Kelly Lacy</w:t>
      </w:r>
    </w:p>
    <w:p w14:paraId="0FA8CCD2" w14:textId="77777777" w:rsidR="006171BF" w:rsidRDefault="006171BF" w:rsidP="006171BF">
      <w:pPr>
        <w:pStyle w:val="ListParagraph"/>
      </w:pPr>
    </w:p>
    <w:p w14:paraId="73C6C721" w14:textId="593448E7" w:rsidR="00E60E77" w:rsidRDefault="00FD0BBE" w:rsidP="00A501AD">
      <w:r>
        <w:t>Approval of July</w:t>
      </w:r>
      <w:r w:rsidR="00E60E77">
        <w:t xml:space="preserve"> Minutes</w:t>
      </w:r>
      <w:r w:rsidR="006171BF">
        <w:t xml:space="preserve"> </w:t>
      </w:r>
      <w:r w:rsidR="00A501AD">
        <w:t>–</w:t>
      </w:r>
      <w:r w:rsidR="006171BF">
        <w:t xml:space="preserve"> </w:t>
      </w:r>
      <w:r w:rsidR="00A501AD">
        <w:t xml:space="preserve">Motion by Gus seconded by Pat – Approved by unanimous consent. </w:t>
      </w:r>
    </w:p>
    <w:p w14:paraId="2BD2200C" w14:textId="77777777" w:rsidR="00E60E77" w:rsidRDefault="00E60E77" w:rsidP="00E60E77"/>
    <w:p w14:paraId="47ED3C8C" w14:textId="2DF09F1C" w:rsidR="00A501AD" w:rsidRDefault="00E60E77" w:rsidP="00A501AD">
      <w:r>
        <w:t>Update on monthly BOS regional chair meeting</w:t>
      </w:r>
      <w:r w:rsidR="007A734C">
        <w:t xml:space="preserve"> </w:t>
      </w:r>
      <w:r w:rsidR="00A501AD">
        <w:t xml:space="preserve">– </w:t>
      </w:r>
      <w:r w:rsidR="00A501AD">
        <w:tab/>
        <w:t>ESG application posted and due by 9/3/14</w:t>
      </w:r>
      <w:r w:rsidR="006662FC">
        <w:t xml:space="preserve">. </w:t>
      </w:r>
    </w:p>
    <w:p w14:paraId="4CD5A01C" w14:textId="77777777" w:rsidR="005B3CC1" w:rsidRDefault="005B3CC1" w:rsidP="00A501AD"/>
    <w:p w14:paraId="1768E5A4" w14:textId="6C26C11C" w:rsidR="006662FC" w:rsidRDefault="00A501AD" w:rsidP="005B3CC1">
      <w:r>
        <w:t xml:space="preserve">Pat spoke up and shard that the application has been revised twice and still </w:t>
      </w:r>
      <w:r w:rsidR="0031658D">
        <w:t>has not</w:t>
      </w:r>
      <w:r>
        <w:t xml:space="preserve"> been finalized inhibiting applicants from completing the application early. In addition, the administrator at the BOS has changed. Martha Are will be taking over the administrative oversight.  </w:t>
      </w:r>
    </w:p>
    <w:p w14:paraId="0314B7A3" w14:textId="77777777" w:rsidR="005B3CC1" w:rsidRDefault="005B3CC1" w:rsidP="006662FC"/>
    <w:p w14:paraId="4E9F7298" w14:textId="55FC1DDD" w:rsidR="006662FC" w:rsidRDefault="006662FC" w:rsidP="006662FC">
      <w:r>
        <w:t xml:space="preserve">We have two potential application for ESG funding, Hopeline and Dare County Room at the Inn. </w:t>
      </w:r>
    </w:p>
    <w:p w14:paraId="42936C62" w14:textId="77777777" w:rsidR="00E7787E" w:rsidRDefault="00E7787E" w:rsidP="00E7787E"/>
    <w:p w14:paraId="6AF733A9" w14:textId="6D7F0C8D" w:rsidR="00721B67" w:rsidRDefault="00AE470E" w:rsidP="006662FC">
      <w:r>
        <w:t>Review of committee work on interview parameters</w:t>
      </w:r>
      <w:r w:rsidR="00E7787E">
        <w:t xml:space="preserve"> </w:t>
      </w:r>
      <w:r w:rsidR="008952C9">
        <w:t>–</w:t>
      </w:r>
      <w:r w:rsidR="00E7787E">
        <w:t xml:space="preserve"> </w:t>
      </w:r>
    </w:p>
    <w:p w14:paraId="4F7623D9" w14:textId="168541FB" w:rsidR="008952C9" w:rsidRDefault="008952C9" w:rsidP="006662FC">
      <w:r>
        <w:t xml:space="preserve">Sensitivity Training needs to be completed by September meeting. Elizabeth suggested videotaping the training so that local representatives can use it for training volunteers. Liz agreed to have the Food Bank team complete the videotaping. </w:t>
      </w:r>
    </w:p>
    <w:p w14:paraId="3E118153" w14:textId="77777777" w:rsidR="008952C9" w:rsidRDefault="008952C9" w:rsidP="006662FC"/>
    <w:p w14:paraId="3390556A" w14:textId="11AFD478" w:rsidR="00FD0BBE" w:rsidRDefault="00FD0BBE" w:rsidP="00E7787E">
      <w:r>
        <w:t>Develop plan of action for September meeting</w:t>
      </w:r>
    </w:p>
    <w:p w14:paraId="5BD190E0" w14:textId="77256F53" w:rsidR="00246600" w:rsidRDefault="00246600" w:rsidP="008952C9">
      <w:pPr>
        <w:pStyle w:val="ListParagraph"/>
        <w:jc w:val="both"/>
      </w:pPr>
      <w:r>
        <w:t xml:space="preserve">Gus – Shared a copy of an outline with the members. </w:t>
      </w:r>
    </w:p>
    <w:p w14:paraId="78F249D9" w14:textId="02077AC4" w:rsidR="00246600" w:rsidRDefault="008952C9" w:rsidP="008952C9">
      <w:pPr>
        <w:pStyle w:val="ListParagraph"/>
        <w:jc w:val="both"/>
      </w:pPr>
      <w:r>
        <w:t xml:space="preserve">All </w:t>
      </w:r>
      <w:r w:rsidR="0031658D">
        <w:t>agreed</w:t>
      </w:r>
      <w:r w:rsidR="00246600">
        <w:t xml:space="preserve"> about target counties</w:t>
      </w:r>
      <w:r>
        <w:t xml:space="preserve">. </w:t>
      </w:r>
      <w:r w:rsidR="00246600">
        <w:t xml:space="preserve"> </w:t>
      </w:r>
    </w:p>
    <w:p w14:paraId="683FEAF4" w14:textId="6C0D35C8" w:rsidR="00246600" w:rsidRDefault="00246600" w:rsidP="008952C9">
      <w:pPr>
        <w:pStyle w:val="ListParagraph"/>
        <w:jc w:val="both"/>
      </w:pPr>
      <w:r>
        <w:t xml:space="preserve">Letter to the County Commissioners to be crafted by Kelly By next week to Pat for proofing. </w:t>
      </w:r>
    </w:p>
    <w:p w14:paraId="1E0817F8" w14:textId="77777777" w:rsidR="00246600" w:rsidRDefault="00246600" w:rsidP="008952C9">
      <w:pPr>
        <w:pStyle w:val="ListParagraph"/>
        <w:jc w:val="both"/>
      </w:pPr>
    </w:p>
    <w:p w14:paraId="067D5782" w14:textId="5F6A928E" w:rsidR="00246600" w:rsidRDefault="00246600" w:rsidP="008952C9">
      <w:pPr>
        <w:pStyle w:val="ListParagraph"/>
        <w:jc w:val="both"/>
      </w:pPr>
      <w:r>
        <w:t>Kathy recommended that we send it to individuals and County business to ensure that it is captured as business. What is the protocol</w:t>
      </w:r>
      <w:r w:rsidR="008952C9">
        <w:t xml:space="preserve"> to get it on the agenda with local government</w:t>
      </w:r>
      <w:r>
        <w:t xml:space="preserve">? Mayors and city councils need to be included. </w:t>
      </w:r>
    </w:p>
    <w:p w14:paraId="572EE70D" w14:textId="77777777" w:rsidR="00660797" w:rsidRDefault="00660797" w:rsidP="00246600">
      <w:pPr>
        <w:pStyle w:val="ListParagraph"/>
        <w:ind w:left="1080"/>
      </w:pPr>
    </w:p>
    <w:p w14:paraId="095C3577" w14:textId="128FA0AC" w:rsidR="00E7787E" w:rsidRDefault="00660797" w:rsidP="00E7787E">
      <w:r>
        <w:t xml:space="preserve">Shelters need to be </w:t>
      </w:r>
      <w:r w:rsidR="0031658D">
        <w:t>identified -</w:t>
      </w:r>
      <w:r w:rsidR="00E7787E">
        <w:t xml:space="preserve"> Susie was working to develop a resource listing, she shared a copy of the list with Liz. Liz shared with the members that ECBH is hosting the 211 system compiling the local resource listing suggesting that we utilize the </w:t>
      </w:r>
      <w:r w:rsidR="00E7787E">
        <w:lastRenderedPageBreak/>
        <w:t xml:space="preserve">211 system rather than creating a separate new list that needs to be maintained outside the 211 system. </w:t>
      </w:r>
    </w:p>
    <w:p w14:paraId="317BBDB8" w14:textId="77777777" w:rsidR="00E7787E" w:rsidRDefault="00E7787E" w:rsidP="00E7787E"/>
    <w:p w14:paraId="732A0B1D" w14:textId="77777777" w:rsidR="00E7787E" w:rsidRDefault="00E7787E" w:rsidP="00E7787E">
      <w:r>
        <w:t xml:space="preserve">Kathy reminded the group that the 211system is only as good as the information being shared.  </w:t>
      </w:r>
    </w:p>
    <w:p w14:paraId="2EF95E7B" w14:textId="77777777" w:rsidR="00E7787E" w:rsidRDefault="00E7787E" w:rsidP="00E7787E"/>
    <w:p w14:paraId="2FAA73C5" w14:textId="77777777" w:rsidR="00E7787E" w:rsidRDefault="00E7787E" w:rsidP="00E7787E">
      <w:r>
        <w:t xml:space="preserve">Susie is going to review the 211 system and contact the local DSS offices in each county to determine if the resource list is up to date. </w:t>
      </w:r>
    </w:p>
    <w:p w14:paraId="12AC9882" w14:textId="3C8160E1" w:rsidR="00660797" w:rsidRDefault="00660797" w:rsidP="00246600">
      <w:pPr>
        <w:pStyle w:val="ListParagraph"/>
        <w:ind w:left="1080"/>
      </w:pPr>
    </w:p>
    <w:p w14:paraId="1C6E1CB5" w14:textId="35041293" w:rsidR="00FD0BBE" w:rsidRDefault="003068F9" w:rsidP="00E7787E">
      <w:r>
        <w:t xml:space="preserve">Hunter suggested engaging with the churches to secure incentives like reloadable phone cards. </w:t>
      </w:r>
    </w:p>
    <w:p w14:paraId="474FFB68" w14:textId="54A6797A" w:rsidR="00FD0BBE" w:rsidRDefault="00FD0BBE" w:rsidP="00FD0BBE">
      <w:pPr>
        <w:pStyle w:val="ListParagraph"/>
      </w:pPr>
    </w:p>
    <w:p w14:paraId="411B0288" w14:textId="1DB1F7A5" w:rsidR="00E7787E" w:rsidRDefault="00E7787E" w:rsidP="00E7787E">
      <w:r>
        <w:t>Timeline – the members agreed to move the Stakeholders meeting to October 10</w:t>
      </w:r>
      <w:r w:rsidRPr="00E76F39">
        <w:rPr>
          <w:vertAlign w:val="superscript"/>
        </w:rPr>
        <w:t>th</w:t>
      </w:r>
      <w:r>
        <w:t xml:space="preserve"> in order to give the members enough time to complete the necessary lead work</w:t>
      </w:r>
      <w:r w:rsidR="008952C9">
        <w:t xml:space="preserve">. </w:t>
      </w:r>
      <w:r>
        <w:t xml:space="preserve">  </w:t>
      </w:r>
    </w:p>
    <w:p w14:paraId="58029BDA" w14:textId="77777777" w:rsidR="00E7787E" w:rsidRDefault="00E7787E" w:rsidP="00E7787E"/>
    <w:p w14:paraId="3890764F" w14:textId="48272ACD" w:rsidR="00AE470E" w:rsidRDefault="00FD0BBE" w:rsidP="00E7787E">
      <w:r>
        <w:t>ESG application handling procedure</w:t>
      </w:r>
      <w:r w:rsidR="00E7787E">
        <w:t xml:space="preserve"> – Applications to the Regional Committee by August 25</w:t>
      </w:r>
      <w:r w:rsidR="00E7787E" w:rsidRPr="00E7787E">
        <w:rPr>
          <w:vertAlign w:val="superscript"/>
        </w:rPr>
        <w:t>th</w:t>
      </w:r>
      <w:r w:rsidR="00E7787E">
        <w:t>. Sub</w:t>
      </w:r>
      <w:r w:rsidR="00561DA6">
        <w:t>committee to review applications on the 26</w:t>
      </w:r>
      <w:r w:rsidR="00561DA6" w:rsidRPr="00561DA6">
        <w:rPr>
          <w:vertAlign w:val="superscript"/>
        </w:rPr>
        <w:t>th</w:t>
      </w:r>
      <w:r w:rsidR="00561DA6">
        <w:t xml:space="preserve">.  Liz, Tim and Kelly will serve on the review subcommittee. Kathy Ford will serve as alternate subcommittee member.  </w:t>
      </w:r>
    </w:p>
    <w:p w14:paraId="461613CE" w14:textId="77777777" w:rsidR="00E7787E" w:rsidRDefault="00E7787E" w:rsidP="00E7787E"/>
    <w:p w14:paraId="54486D19" w14:textId="25764A88" w:rsidR="00FD0BBE" w:rsidRDefault="00FD0BBE" w:rsidP="00E7787E">
      <w:r>
        <w:t>September 12, 2014 date for next regional meeting</w:t>
      </w:r>
    </w:p>
    <w:p w14:paraId="416539DE" w14:textId="77777777" w:rsidR="00E60E77" w:rsidRDefault="00E60E77" w:rsidP="00E60E77"/>
    <w:p w14:paraId="6369CC84" w14:textId="2E6DC033" w:rsidR="00E60E77" w:rsidRDefault="00E60E77" w:rsidP="008952C9">
      <w:r>
        <w:t>Adjourn</w:t>
      </w:r>
      <w:r w:rsidR="00A41E7D">
        <w:t xml:space="preserve">ed at 10:35 a.m. </w:t>
      </w:r>
    </w:p>
    <w:p w14:paraId="437321AB" w14:textId="77777777" w:rsidR="00A41E7D" w:rsidRDefault="00A41E7D" w:rsidP="008952C9"/>
    <w:p w14:paraId="32DF7F5A" w14:textId="43257E8E" w:rsidR="00A41E7D" w:rsidRDefault="00A41E7D" w:rsidP="008952C9">
      <w:r>
        <w:t>Respectfully submitted by Liz Reasoner</w:t>
      </w:r>
    </w:p>
    <w:p w14:paraId="6CD7E01B" w14:textId="77777777" w:rsidR="00C72DD9" w:rsidRDefault="00C72DD9"/>
    <w:sectPr w:rsidR="00C72DD9" w:rsidSect="002C4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99"/>
    <w:multiLevelType w:val="hybridMultilevel"/>
    <w:tmpl w:val="7398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661BF"/>
    <w:multiLevelType w:val="hybridMultilevel"/>
    <w:tmpl w:val="848449DE"/>
    <w:lvl w:ilvl="0" w:tplc="9F109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9B3E9C"/>
    <w:multiLevelType w:val="hybridMultilevel"/>
    <w:tmpl w:val="43F6A0FA"/>
    <w:lvl w:ilvl="0" w:tplc="2EA02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77"/>
    <w:rsid w:val="00023618"/>
    <w:rsid w:val="00033A34"/>
    <w:rsid w:val="000E40BE"/>
    <w:rsid w:val="00136E89"/>
    <w:rsid w:val="00203DA4"/>
    <w:rsid w:val="00236D6B"/>
    <w:rsid w:val="00246600"/>
    <w:rsid w:val="002C465A"/>
    <w:rsid w:val="003068F9"/>
    <w:rsid w:val="0031269E"/>
    <w:rsid w:val="0031658D"/>
    <w:rsid w:val="00342AF0"/>
    <w:rsid w:val="003C3649"/>
    <w:rsid w:val="004D645C"/>
    <w:rsid w:val="00561DA6"/>
    <w:rsid w:val="005B3CC1"/>
    <w:rsid w:val="006171BF"/>
    <w:rsid w:val="00660797"/>
    <w:rsid w:val="006662FC"/>
    <w:rsid w:val="00721B67"/>
    <w:rsid w:val="007A734C"/>
    <w:rsid w:val="008952C9"/>
    <w:rsid w:val="008F4A57"/>
    <w:rsid w:val="009B2597"/>
    <w:rsid w:val="00A41E7D"/>
    <w:rsid w:val="00A501AD"/>
    <w:rsid w:val="00AE470E"/>
    <w:rsid w:val="00BF2F84"/>
    <w:rsid w:val="00C72DD9"/>
    <w:rsid w:val="00E60E77"/>
    <w:rsid w:val="00E76F39"/>
    <w:rsid w:val="00E7787E"/>
    <w:rsid w:val="00FD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5E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77"/>
  </w:style>
  <w:style w:type="paragraph" w:styleId="Heading2">
    <w:name w:val="heading 2"/>
    <w:basedOn w:val="Normal"/>
    <w:next w:val="Normal"/>
    <w:link w:val="Heading2Char"/>
    <w:uiPriority w:val="9"/>
    <w:unhideWhenUsed/>
    <w:qFormat/>
    <w:rsid w:val="005B3C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77"/>
    <w:pPr>
      <w:ind w:left="720"/>
      <w:contextualSpacing/>
    </w:pPr>
  </w:style>
  <w:style w:type="character" w:customStyle="1" w:styleId="Heading2Char">
    <w:name w:val="Heading 2 Char"/>
    <w:basedOn w:val="DefaultParagraphFont"/>
    <w:link w:val="Heading2"/>
    <w:uiPriority w:val="9"/>
    <w:rsid w:val="005B3CC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77"/>
  </w:style>
  <w:style w:type="paragraph" w:styleId="Heading2">
    <w:name w:val="heading 2"/>
    <w:basedOn w:val="Normal"/>
    <w:next w:val="Normal"/>
    <w:link w:val="Heading2Char"/>
    <w:uiPriority w:val="9"/>
    <w:unhideWhenUsed/>
    <w:qFormat/>
    <w:rsid w:val="005B3C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77"/>
    <w:pPr>
      <w:ind w:left="720"/>
      <w:contextualSpacing/>
    </w:pPr>
  </w:style>
  <w:style w:type="character" w:customStyle="1" w:styleId="Heading2Char">
    <w:name w:val="Heading 2 Char"/>
    <w:basedOn w:val="DefaultParagraphFont"/>
    <w:link w:val="Heading2"/>
    <w:uiPriority w:val="9"/>
    <w:rsid w:val="005B3C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Lacy</dc:creator>
  <cp:lastModifiedBy>Corey</cp:lastModifiedBy>
  <cp:revision>2</cp:revision>
  <cp:lastPrinted>2014-04-11T13:24:00Z</cp:lastPrinted>
  <dcterms:created xsi:type="dcterms:W3CDTF">2014-10-14T01:50:00Z</dcterms:created>
  <dcterms:modified xsi:type="dcterms:W3CDTF">2014-10-14T01:50:00Z</dcterms:modified>
</cp:coreProperties>
</file>