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1C" w:rsidRDefault="0014445E" w:rsidP="0014445E">
      <w:pPr>
        <w:jc w:val="center"/>
        <w:rPr>
          <w:b/>
          <w:sz w:val="28"/>
          <w:szCs w:val="28"/>
        </w:rPr>
      </w:pPr>
      <w:r>
        <w:rPr>
          <w:b/>
          <w:sz w:val="28"/>
          <w:szCs w:val="28"/>
        </w:rPr>
        <w:t xml:space="preserve">ROCKINGHAM COUNTY REGIONAL COMMITTEE                                                  Balance of State Continuum of Care                                                                     (Helping </w:t>
      </w:r>
      <w:proofErr w:type="gramStart"/>
      <w:r>
        <w:rPr>
          <w:b/>
          <w:sz w:val="28"/>
          <w:szCs w:val="28"/>
        </w:rPr>
        <w:t>The</w:t>
      </w:r>
      <w:proofErr w:type="gramEnd"/>
      <w:r>
        <w:rPr>
          <w:b/>
          <w:sz w:val="28"/>
          <w:szCs w:val="28"/>
        </w:rPr>
        <w:t xml:space="preserve"> Homeless)                                                                                         MEETING MINUTES FROM APRIL, 18, 2013</w:t>
      </w:r>
    </w:p>
    <w:p w:rsidR="0014445E" w:rsidRDefault="0014445E" w:rsidP="0014445E">
      <w:pPr>
        <w:rPr>
          <w:b/>
          <w:sz w:val="24"/>
          <w:szCs w:val="24"/>
        </w:rPr>
      </w:pPr>
    </w:p>
    <w:p w:rsidR="0014445E" w:rsidRDefault="0014445E" w:rsidP="0014445E">
      <w:pPr>
        <w:rPr>
          <w:sz w:val="24"/>
          <w:szCs w:val="24"/>
        </w:rPr>
      </w:pPr>
      <w:r>
        <w:rPr>
          <w:b/>
          <w:sz w:val="24"/>
          <w:szCs w:val="24"/>
        </w:rPr>
        <w:t xml:space="preserve">Present: </w:t>
      </w:r>
      <w:r>
        <w:rPr>
          <w:sz w:val="24"/>
          <w:szCs w:val="24"/>
        </w:rPr>
        <w:t xml:space="preserve">Ellery </w:t>
      </w:r>
      <w:proofErr w:type="spellStart"/>
      <w:r>
        <w:rPr>
          <w:sz w:val="24"/>
          <w:szCs w:val="24"/>
        </w:rPr>
        <w:t>Blackstock</w:t>
      </w:r>
      <w:proofErr w:type="spellEnd"/>
      <w:r>
        <w:rPr>
          <w:sz w:val="24"/>
          <w:szCs w:val="24"/>
        </w:rPr>
        <w:t xml:space="preserve"> (DSS), Bobby Martin (citizen), David </w:t>
      </w:r>
      <w:proofErr w:type="spellStart"/>
      <w:r>
        <w:rPr>
          <w:sz w:val="24"/>
          <w:szCs w:val="24"/>
        </w:rPr>
        <w:t>Burnette</w:t>
      </w:r>
      <w:proofErr w:type="spellEnd"/>
      <w:r>
        <w:rPr>
          <w:sz w:val="24"/>
          <w:szCs w:val="24"/>
        </w:rPr>
        <w:t xml:space="preserve"> (RCHH), Patricia Settle (Cong Nursing), Patricia Gilley (Cong Nursing), Sharon Neville (CPHS), Ella Brown (Goodwill), </w:t>
      </w:r>
      <w:r w:rsidR="006603C0">
        <w:rPr>
          <w:sz w:val="24"/>
          <w:szCs w:val="24"/>
        </w:rPr>
        <w:t xml:space="preserve">Faye Pierce (RHA), Marlene Pruitt (Help, Inc.), Dick </w:t>
      </w:r>
      <w:proofErr w:type="spellStart"/>
      <w:r w:rsidR="006603C0">
        <w:rPr>
          <w:sz w:val="24"/>
          <w:szCs w:val="24"/>
        </w:rPr>
        <w:t>Frohock</w:t>
      </w:r>
      <w:proofErr w:type="spellEnd"/>
      <w:r w:rsidR="006603C0">
        <w:rPr>
          <w:sz w:val="24"/>
          <w:szCs w:val="24"/>
        </w:rPr>
        <w:t xml:space="preserve"> (Reidsville Human Relations), Randy Judkins (Zion Baptist Church) </w:t>
      </w:r>
    </w:p>
    <w:p w:rsidR="006603C0" w:rsidRDefault="006603C0" w:rsidP="0014445E">
      <w:pPr>
        <w:rPr>
          <w:sz w:val="24"/>
          <w:szCs w:val="24"/>
        </w:rPr>
      </w:pPr>
      <w:r>
        <w:rPr>
          <w:sz w:val="24"/>
          <w:szCs w:val="24"/>
        </w:rPr>
        <w:t>Per our by-laws, quorum must be present at each Regional Committee meeting. A quorum is present today.</w:t>
      </w:r>
    </w:p>
    <w:p w:rsidR="006603C0" w:rsidRDefault="006603C0" w:rsidP="0014445E">
      <w:pPr>
        <w:rPr>
          <w:sz w:val="24"/>
          <w:szCs w:val="24"/>
        </w:rPr>
      </w:pPr>
      <w:r>
        <w:rPr>
          <w:sz w:val="24"/>
          <w:szCs w:val="24"/>
        </w:rPr>
        <w:t xml:space="preserve">Ellery opened with a word of </w:t>
      </w:r>
      <w:r>
        <w:rPr>
          <w:b/>
          <w:sz w:val="24"/>
          <w:szCs w:val="24"/>
        </w:rPr>
        <w:t xml:space="preserve">prayer. </w:t>
      </w:r>
    </w:p>
    <w:p w:rsidR="006603C0" w:rsidRDefault="006603C0" w:rsidP="0014445E">
      <w:pPr>
        <w:rPr>
          <w:sz w:val="24"/>
          <w:szCs w:val="24"/>
        </w:rPr>
      </w:pPr>
      <w:r>
        <w:rPr>
          <w:sz w:val="24"/>
          <w:szCs w:val="24"/>
        </w:rPr>
        <w:t xml:space="preserve">The Regional Committee decided to remove “To End Homeless” as our title and it will now read Rockingham County Balance of State Continuum of Care. </w:t>
      </w:r>
    </w:p>
    <w:p w:rsidR="006603C0" w:rsidRDefault="006603C0" w:rsidP="0014445E">
      <w:pPr>
        <w:rPr>
          <w:sz w:val="24"/>
          <w:szCs w:val="24"/>
        </w:rPr>
      </w:pPr>
      <w:r>
        <w:rPr>
          <w:sz w:val="24"/>
          <w:szCs w:val="24"/>
        </w:rPr>
        <w:t xml:space="preserve">Dick motioned for the acceptance of last month’s </w:t>
      </w:r>
      <w:r>
        <w:rPr>
          <w:b/>
          <w:sz w:val="24"/>
          <w:szCs w:val="24"/>
        </w:rPr>
        <w:t xml:space="preserve">Meeting Minutes Review/Approval of last meeting </w:t>
      </w:r>
      <w:r>
        <w:rPr>
          <w:sz w:val="24"/>
          <w:szCs w:val="24"/>
        </w:rPr>
        <w:t xml:space="preserve">and Faye seconded the motion. </w:t>
      </w:r>
    </w:p>
    <w:p w:rsidR="000C1E80" w:rsidRDefault="000C1E80" w:rsidP="0014445E">
      <w:pPr>
        <w:rPr>
          <w:sz w:val="24"/>
          <w:szCs w:val="24"/>
        </w:rPr>
      </w:pPr>
      <w:r>
        <w:rPr>
          <w:sz w:val="24"/>
          <w:szCs w:val="24"/>
        </w:rPr>
        <w:t xml:space="preserve">The </w:t>
      </w:r>
      <w:r>
        <w:rPr>
          <w:b/>
          <w:sz w:val="24"/>
          <w:szCs w:val="24"/>
        </w:rPr>
        <w:t xml:space="preserve">Flyer for the Point </w:t>
      </w:r>
      <w:proofErr w:type="gramStart"/>
      <w:r>
        <w:rPr>
          <w:b/>
          <w:sz w:val="24"/>
          <w:szCs w:val="24"/>
        </w:rPr>
        <w:t>In</w:t>
      </w:r>
      <w:proofErr w:type="gramEnd"/>
      <w:r>
        <w:rPr>
          <w:b/>
          <w:sz w:val="24"/>
          <w:szCs w:val="24"/>
        </w:rPr>
        <w:t xml:space="preserve"> Time Count </w:t>
      </w:r>
      <w:r>
        <w:rPr>
          <w:sz w:val="24"/>
          <w:szCs w:val="24"/>
        </w:rPr>
        <w:t xml:space="preserve">has been reviewed and will be inserted into the Help For Homeless brochure. </w:t>
      </w:r>
      <w:r w:rsidR="00B576D1">
        <w:rPr>
          <w:sz w:val="24"/>
          <w:szCs w:val="24"/>
        </w:rPr>
        <w:t xml:space="preserve">Dave has the flyer in PDF and can be used in a power point presentation. Ellery shared the power point presentation with the last Citizen’s Academy. </w:t>
      </w:r>
    </w:p>
    <w:p w:rsidR="00B576D1" w:rsidRDefault="00B576D1" w:rsidP="0014445E">
      <w:pPr>
        <w:rPr>
          <w:sz w:val="24"/>
          <w:szCs w:val="24"/>
        </w:rPr>
      </w:pPr>
      <w:r>
        <w:rPr>
          <w:sz w:val="24"/>
          <w:szCs w:val="24"/>
        </w:rPr>
        <w:t xml:space="preserve">The </w:t>
      </w:r>
      <w:r>
        <w:rPr>
          <w:b/>
          <w:sz w:val="24"/>
          <w:szCs w:val="24"/>
        </w:rPr>
        <w:t xml:space="preserve">Review Final Draft Letter to the Community </w:t>
      </w:r>
      <w:r>
        <w:rPr>
          <w:sz w:val="24"/>
          <w:szCs w:val="24"/>
        </w:rPr>
        <w:t xml:space="preserve">has been accepted by the Committee and a personalized letter will go out to Department Heads, Community Leaders and others who we can educate about homelessness in our county. We will also include the PIT Count Flyer in the letter. Dick is to share the letter via email. </w:t>
      </w:r>
    </w:p>
    <w:p w:rsidR="00563DDF" w:rsidRDefault="00563DDF" w:rsidP="0014445E">
      <w:pPr>
        <w:rPr>
          <w:sz w:val="24"/>
          <w:szCs w:val="24"/>
        </w:rPr>
      </w:pPr>
      <w:r>
        <w:rPr>
          <w:b/>
          <w:sz w:val="24"/>
          <w:szCs w:val="24"/>
        </w:rPr>
        <w:t xml:space="preserve">Housing Report update from RCHH, Help, </w:t>
      </w:r>
      <w:proofErr w:type="spellStart"/>
      <w:r>
        <w:rPr>
          <w:b/>
          <w:sz w:val="24"/>
          <w:szCs w:val="24"/>
        </w:rPr>
        <w:t>Inc</w:t>
      </w:r>
      <w:proofErr w:type="spellEnd"/>
      <w:r>
        <w:rPr>
          <w:b/>
          <w:sz w:val="24"/>
          <w:szCs w:val="24"/>
        </w:rPr>
        <w:t xml:space="preserve"> and </w:t>
      </w:r>
      <w:proofErr w:type="gramStart"/>
      <w:r>
        <w:rPr>
          <w:b/>
          <w:sz w:val="24"/>
          <w:szCs w:val="24"/>
        </w:rPr>
        <w:t>RHA :</w:t>
      </w:r>
      <w:proofErr w:type="gramEnd"/>
      <w:r>
        <w:rPr>
          <w:b/>
          <w:sz w:val="24"/>
          <w:szCs w:val="24"/>
        </w:rPr>
        <w:t xml:space="preserve"> </w:t>
      </w:r>
      <w:r>
        <w:rPr>
          <w:sz w:val="24"/>
          <w:szCs w:val="24"/>
        </w:rPr>
        <w:t xml:space="preserve">                                                              Dave reports movement in grants with 5 additional slots</w:t>
      </w:r>
      <w:r w:rsidR="004B26F4">
        <w:rPr>
          <w:sz w:val="24"/>
          <w:szCs w:val="24"/>
        </w:rPr>
        <w:t xml:space="preserve"> for a total of 35 – including Support Circles</w:t>
      </w:r>
      <w:r>
        <w:rPr>
          <w:sz w:val="24"/>
          <w:szCs w:val="24"/>
        </w:rPr>
        <w:t>. Support Circles update: Page will be graduating from RCC completing the CNA program and is moving into a house in Caswell County June 1, 2013. The next Support Circle</w:t>
      </w:r>
      <w:r w:rsidR="004B26F4">
        <w:rPr>
          <w:sz w:val="24"/>
          <w:szCs w:val="24"/>
        </w:rPr>
        <w:t xml:space="preserve"> family</w:t>
      </w:r>
      <w:r>
        <w:rPr>
          <w:sz w:val="24"/>
          <w:szCs w:val="24"/>
        </w:rPr>
        <w:t xml:space="preserve"> will hopefully already have an income</w:t>
      </w:r>
      <w:r w:rsidR="004B26F4">
        <w:rPr>
          <w:sz w:val="24"/>
          <w:szCs w:val="24"/>
        </w:rPr>
        <w:t xml:space="preserve">. Ellery has been speaking to interested pastors and Dave thinks we could look to starting groups in Eden and Western Rockingham County. </w:t>
      </w:r>
    </w:p>
    <w:p w:rsidR="002D61C3" w:rsidRDefault="004B26F4" w:rsidP="0014445E">
      <w:pPr>
        <w:rPr>
          <w:sz w:val="24"/>
          <w:szCs w:val="24"/>
        </w:rPr>
      </w:pPr>
      <w:r>
        <w:rPr>
          <w:sz w:val="24"/>
          <w:szCs w:val="24"/>
        </w:rPr>
        <w:lastRenderedPageBreak/>
        <w:t>Marlene reports the Emergency Solutions Grant and Rapid Rehousing goal is to p</w:t>
      </w:r>
      <w:r w:rsidR="002D61C3">
        <w:rPr>
          <w:sz w:val="24"/>
          <w:szCs w:val="24"/>
        </w:rPr>
        <w:t>ay rent for up to 6 months and</w:t>
      </w:r>
      <w:r>
        <w:rPr>
          <w:sz w:val="24"/>
          <w:szCs w:val="24"/>
        </w:rPr>
        <w:t xml:space="preserve"> are trying to find landlords willing to assist</w:t>
      </w:r>
      <w:r w:rsidR="002D61C3">
        <w:rPr>
          <w:sz w:val="24"/>
          <w:szCs w:val="24"/>
        </w:rPr>
        <w:t xml:space="preserve">. Marlene reports receiving 3 more referrals and is presently serving 3 families with one family having 5 children. </w:t>
      </w:r>
    </w:p>
    <w:p w:rsidR="002D61C3" w:rsidRDefault="002D61C3" w:rsidP="0014445E">
      <w:pPr>
        <w:rPr>
          <w:sz w:val="24"/>
          <w:szCs w:val="24"/>
        </w:rPr>
      </w:pPr>
      <w:r>
        <w:rPr>
          <w:sz w:val="24"/>
          <w:szCs w:val="24"/>
        </w:rPr>
        <w:t xml:space="preserve">Faye reports Reidsville Housing Authority has 34 clients with 2 grants and has requested 2 more slots in order to serve 26 clients. Four families are from the shelter and another is a gentleman being released from CRH. Faye asked 5 or 6 go into Section 8 but due to sequester HUD is not accepting new referrals. </w:t>
      </w:r>
    </w:p>
    <w:p w:rsidR="004B26F4" w:rsidRDefault="002D61C3" w:rsidP="0014445E">
      <w:pPr>
        <w:rPr>
          <w:sz w:val="24"/>
          <w:szCs w:val="24"/>
        </w:rPr>
      </w:pPr>
      <w:r>
        <w:rPr>
          <w:b/>
          <w:sz w:val="24"/>
          <w:szCs w:val="24"/>
        </w:rPr>
        <w:t xml:space="preserve">Grant / Renewal Updates </w:t>
      </w:r>
      <w:r>
        <w:rPr>
          <w:sz w:val="24"/>
          <w:szCs w:val="24"/>
        </w:rPr>
        <w:t xml:space="preserve">                </w:t>
      </w:r>
      <w:r w:rsidR="005449DB">
        <w:rPr>
          <w:sz w:val="24"/>
          <w:szCs w:val="24"/>
        </w:rPr>
        <w:t xml:space="preserve">                                                                                                    </w:t>
      </w:r>
      <w:r>
        <w:rPr>
          <w:sz w:val="24"/>
          <w:szCs w:val="24"/>
        </w:rPr>
        <w:t xml:space="preserve">Dave proposed, with verbal approval, close to </w:t>
      </w:r>
      <w:r w:rsidR="005449DB">
        <w:rPr>
          <w:sz w:val="24"/>
          <w:szCs w:val="24"/>
        </w:rPr>
        <w:t>$</w:t>
      </w:r>
      <w:r>
        <w:rPr>
          <w:sz w:val="24"/>
          <w:szCs w:val="24"/>
        </w:rPr>
        <w:t>70,000</w:t>
      </w:r>
      <w:r w:rsidR="004B26F4">
        <w:rPr>
          <w:sz w:val="24"/>
          <w:szCs w:val="24"/>
        </w:rPr>
        <w:t xml:space="preserve"> </w:t>
      </w:r>
      <w:r w:rsidR="005449DB">
        <w:rPr>
          <w:sz w:val="24"/>
          <w:szCs w:val="24"/>
        </w:rPr>
        <w:t xml:space="preserve">not used up in PH grant, to leave in education and sub-training category to develop an internship for a client. Dave reports funding half of cost and at the end of 6 months the client will have education, training and possible employment. Dave hopes to implement this quickly and if it’s successful apply for grand funding next year. </w:t>
      </w:r>
    </w:p>
    <w:p w:rsidR="005449DB" w:rsidRDefault="005449DB" w:rsidP="0014445E">
      <w:pPr>
        <w:rPr>
          <w:sz w:val="24"/>
          <w:szCs w:val="24"/>
        </w:rPr>
      </w:pPr>
      <w:r>
        <w:rPr>
          <w:sz w:val="24"/>
          <w:szCs w:val="24"/>
        </w:rPr>
        <w:t xml:space="preserve">Faye reports no </w:t>
      </w:r>
      <w:r>
        <w:rPr>
          <w:b/>
          <w:sz w:val="24"/>
          <w:szCs w:val="24"/>
        </w:rPr>
        <w:t xml:space="preserve">Balance of State C of C updates </w:t>
      </w:r>
      <w:r>
        <w:rPr>
          <w:sz w:val="24"/>
          <w:szCs w:val="24"/>
        </w:rPr>
        <w:t>presently.</w:t>
      </w:r>
    </w:p>
    <w:p w:rsidR="005449DB" w:rsidRDefault="005449DB" w:rsidP="0014445E">
      <w:pPr>
        <w:rPr>
          <w:sz w:val="24"/>
          <w:szCs w:val="24"/>
        </w:rPr>
      </w:pPr>
      <w:r>
        <w:rPr>
          <w:b/>
          <w:sz w:val="24"/>
          <w:szCs w:val="24"/>
        </w:rPr>
        <w:t xml:space="preserve">A Success Story </w:t>
      </w:r>
      <w:r>
        <w:rPr>
          <w:sz w:val="24"/>
          <w:szCs w:val="24"/>
        </w:rPr>
        <w:t>was presented by Faye. An Eden Police officer assisted a family with a flat tire. The offic</w:t>
      </w:r>
      <w:r w:rsidR="00F22C8A">
        <w:rPr>
          <w:sz w:val="24"/>
          <w:szCs w:val="24"/>
        </w:rPr>
        <w:t>er noticed an insurance stop</w:t>
      </w:r>
      <w:r>
        <w:rPr>
          <w:sz w:val="24"/>
          <w:szCs w:val="24"/>
        </w:rPr>
        <w:t xml:space="preserve"> on the vehicle</w:t>
      </w:r>
      <w:r w:rsidR="00F22C8A">
        <w:rPr>
          <w:sz w:val="24"/>
          <w:szCs w:val="24"/>
        </w:rPr>
        <w:t xml:space="preserve"> and also discovered the family was living out of their car. Officer Rhonda Shelton (a CIT trained officer) contacted a local church who paid the insurance installment and a local tire company supplied a used tire and service to mount and fix the tire. </w:t>
      </w:r>
    </w:p>
    <w:p w:rsidR="00F22C8A" w:rsidRDefault="00F22C8A" w:rsidP="0014445E">
      <w:pPr>
        <w:rPr>
          <w:sz w:val="24"/>
          <w:szCs w:val="24"/>
        </w:rPr>
      </w:pPr>
      <w:r>
        <w:rPr>
          <w:b/>
          <w:sz w:val="24"/>
          <w:szCs w:val="24"/>
        </w:rPr>
        <w:t xml:space="preserve">Agency Updates:                                                                                                                                            </w:t>
      </w:r>
      <w:r>
        <w:rPr>
          <w:sz w:val="24"/>
          <w:szCs w:val="24"/>
        </w:rPr>
        <w:t xml:space="preserve">* there was a recent Citizen’s Academy and Ellery educated our community about         </w:t>
      </w:r>
      <w:r w:rsidR="003A5724">
        <w:rPr>
          <w:sz w:val="24"/>
          <w:szCs w:val="24"/>
        </w:rPr>
        <w:t xml:space="preserve">     </w:t>
      </w:r>
      <w:r>
        <w:rPr>
          <w:sz w:val="24"/>
          <w:szCs w:val="24"/>
        </w:rPr>
        <w:t>homelessness in our area</w:t>
      </w:r>
      <w:r w:rsidR="003A5724">
        <w:rPr>
          <w:sz w:val="24"/>
          <w:szCs w:val="24"/>
        </w:rPr>
        <w:t xml:space="preserve">                                                                                                                              * 135 people were seen at yesterday at Farm Bureau                                                                            </w:t>
      </w:r>
    </w:p>
    <w:p w:rsidR="003A5724" w:rsidRDefault="003A5724" w:rsidP="0014445E">
      <w:pPr>
        <w:rPr>
          <w:b/>
          <w:sz w:val="24"/>
          <w:szCs w:val="24"/>
        </w:rPr>
      </w:pPr>
      <w:r w:rsidRPr="003A5724">
        <w:rPr>
          <w:b/>
          <w:sz w:val="24"/>
          <w:szCs w:val="24"/>
        </w:rPr>
        <w:t>Upcoming Events/Miscellaneous</w:t>
      </w:r>
      <w:r>
        <w:rPr>
          <w:b/>
          <w:sz w:val="24"/>
          <w:szCs w:val="24"/>
        </w:rPr>
        <w:t xml:space="preserve"> </w:t>
      </w:r>
    </w:p>
    <w:p w:rsidR="003A5724" w:rsidRPr="003A5724" w:rsidRDefault="004B41F9" w:rsidP="003A5724">
      <w:pPr>
        <w:pStyle w:val="ListParagraph"/>
        <w:numPr>
          <w:ilvl w:val="0"/>
          <w:numId w:val="1"/>
        </w:numPr>
        <w:rPr>
          <w:b/>
          <w:sz w:val="24"/>
          <w:szCs w:val="24"/>
        </w:rPr>
      </w:pPr>
      <w:r>
        <w:rPr>
          <w:sz w:val="24"/>
          <w:szCs w:val="24"/>
        </w:rPr>
        <w:t xml:space="preserve">April 19, 2013 - </w:t>
      </w:r>
      <w:r w:rsidR="003A5724">
        <w:rPr>
          <w:sz w:val="24"/>
          <w:szCs w:val="24"/>
        </w:rPr>
        <w:t>Piedmont Triad Regional Council will be in W</w:t>
      </w:r>
      <w:r>
        <w:rPr>
          <w:sz w:val="24"/>
          <w:szCs w:val="24"/>
        </w:rPr>
        <w:t xml:space="preserve">inston </w:t>
      </w:r>
      <w:proofErr w:type="gramStart"/>
      <w:r w:rsidR="003A5724">
        <w:rPr>
          <w:sz w:val="24"/>
          <w:szCs w:val="24"/>
        </w:rPr>
        <w:t>S</w:t>
      </w:r>
      <w:r>
        <w:rPr>
          <w:sz w:val="24"/>
          <w:szCs w:val="24"/>
        </w:rPr>
        <w:t>alem</w:t>
      </w:r>
      <w:bookmarkStart w:id="0" w:name="_GoBack"/>
      <w:bookmarkEnd w:id="0"/>
      <w:r w:rsidR="003A5724">
        <w:rPr>
          <w:sz w:val="24"/>
          <w:szCs w:val="24"/>
        </w:rPr>
        <w:t xml:space="preserve">  -</w:t>
      </w:r>
      <w:proofErr w:type="gramEnd"/>
      <w:r w:rsidR="003A5724">
        <w:rPr>
          <w:sz w:val="24"/>
          <w:szCs w:val="24"/>
        </w:rPr>
        <w:t xml:space="preserve"> Discussion Topic: How Do We Improve The Sustainability of Our Region’s Homeless Services?</w:t>
      </w:r>
    </w:p>
    <w:p w:rsidR="003A5724" w:rsidRPr="004B41F9" w:rsidRDefault="004B41F9" w:rsidP="003A5724">
      <w:pPr>
        <w:pStyle w:val="ListParagraph"/>
        <w:numPr>
          <w:ilvl w:val="0"/>
          <w:numId w:val="1"/>
        </w:numPr>
        <w:rPr>
          <w:b/>
          <w:sz w:val="24"/>
          <w:szCs w:val="24"/>
        </w:rPr>
      </w:pPr>
      <w:r>
        <w:rPr>
          <w:sz w:val="24"/>
          <w:szCs w:val="24"/>
        </w:rPr>
        <w:t>April 25, 2013 – Committee of 100 Food Drive Drop Off</w:t>
      </w:r>
    </w:p>
    <w:p w:rsidR="004B41F9" w:rsidRPr="004B41F9" w:rsidRDefault="004B41F9" w:rsidP="003A5724">
      <w:pPr>
        <w:pStyle w:val="ListParagraph"/>
        <w:numPr>
          <w:ilvl w:val="0"/>
          <w:numId w:val="1"/>
        </w:numPr>
        <w:rPr>
          <w:b/>
          <w:sz w:val="24"/>
          <w:szCs w:val="24"/>
        </w:rPr>
      </w:pPr>
      <w:r>
        <w:rPr>
          <w:sz w:val="24"/>
          <w:szCs w:val="24"/>
        </w:rPr>
        <w:t xml:space="preserve">April 23, 2013 – </w:t>
      </w:r>
      <w:proofErr w:type="spellStart"/>
      <w:r>
        <w:rPr>
          <w:sz w:val="24"/>
          <w:szCs w:val="24"/>
        </w:rPr>
        <w:t>CenterPoint</w:t>
      </w:r>
      <w:proofErr w:type="spellEnd"/>
      <w:r>
        <w:rPr>
          <w:sz w:val="24"/>
          <w:szCs w:val="24"/>
        </w:rPr>
        <w:t xml:space="preserve"> Needs Assessment at Hospice </w:t>
      </w:r>
    </w:p>
    <w:p w:rsidR="004B41F9" w:rsidRPr="004B41F9" w:rsidRDefault="004B41F9" w:rsidP="003A5724">
      <w:pPr>
        <w:pStyle w:val="ListParagraph"/>
        <w:numPr>
          <w:ilvl w:val="0"/>
          <w:numId w:val="1"/>
        </w:numPr>
        <w:rPr>
          <w:b/>
          <w:sz w:val="24"/>
          <w:szCs w:val="24"/>
        </w:rPr>
      </w:pPr>
      <w:r>
        <w:rPr>
          <w:sz w:val="24"/>
          <w:szCs w:val="24"/>
        </w:rPr>
        <w:t>April 26, 2013 – Foothills Homeless Veteran Stand Down 2013 in Hickory, NC</w:t>
      </w:r>
    </w:p>
    <w:p w:rsidR="004B41F9" w:rsidRPr="003A5724" w:rsidRDefault="004B41F9" w:rsidP="003A5724">
      <w:pPr>
        <w:pStyle w:val="ListParagraph"/>
        <w:numPr>
          <w:ilvl w:val="0"/>
          <w:numId w:val="1"/>
        </w:numPr>
        <w:rPr>
          <w:b/>
          <w:sz w:val="24"/>
          <w:szCs w:val="24"/>
        </w:rPr>
      </w:pPr>
      <w:r>
        <w:rPr>
          <w:sz w:val="24"/>
          <w:szCs w:val="24"/>
        </w:rPr>
        <w:t xml:space="preserve">May 9, 2013 – Reidsville Resource Center – Mortgage Payment Program </w:t>
      </w:r>
    </w:p>
    <w:p w:rsidR="00F22C8A" w:rsidRDefault="00F22C8A" w:rsidP="0014445E">
      <w:pPr>
        <w:rPr>
          <w:sz w:val="24"/>
          <w:szCs w:val="24"/>
        </w:rPr>
      </w:pPr>
    </w:p>
    <w:p w:rsidR="00F22C8A" w:rsidRPr="00F22C8A" w:rsidRDefault="00F22C8A" w:rsidP="0014445E">
      <w:pPr>
        <w:rPr>
          <w:b/>
          <w:sz w:val="24"/>
          <w:szCs w:val="24"/>
        </w:rPr>
      </w:pPr>
    </w:p>
    <w:p w:rsidR="00563DDF" w:rsidRPr="00563DDF" w:rsidRDefault="00563DDF" w:rsidP="0014445E">
      <w:pPr>
        <w:rPr>
          <w:b/>
          <w:sz w:val="24"/>
          <w:szCs w:val="24"/>
        </w:rPr>
      </w:pPr>
    </w:p>
    <w:p w:rsidR="0014445E" w:rsidRPr="0014445E" w:rsidRDefault="0014445E" w:rsidP="0014445E">
      <w:pPr>
        <w:jc w:val="center"/>
        <w:rPr>
          <w:b/>
          <w:sz w:val="28"/>
          <w:szCs w:val="28"/>
        </w:rPr>
      </w:pPr>
    </w:p>
    <w:sectPr w:rsidR="0014445E" w:rsidRPr="0014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C29FD"/>
    <w:multiLevelType w:val="hybridMultilevel"/>
    <w:tmpl w:val="8424F9EC"/>
    <w:lvl w:ilvl="0" w:tplc="C966FA0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5E"/>
    <w:rsid w:val="000C1E80"/>
    <w:rsid w:val="0014445E"/>
    <w:rsid w:val="002D61C3"/>
    <w:rsid w:val="003A5724"/>
    <w:rsid w:val="004B26F4"/>
    <w:rsid w:val="004B41F9"/>
    <w:rsid w:val="005449DB"/>
    <w:rsid w:val="00563DDF"/>
    <w:rsid w:val="006603C0"/>
    <w:rsid w:val="00B576D1"/>
    <w:rsid w:val="00B84D04"/>
    <w:rsid w:val="00E4121C"/>
    <w:rsid w:val="00F2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24"/>
    <w:pPr>
      <w:ind w:left="720"/>
      <w:contextualSpacing/>
    </w:pPr>
  </w:style>
  <w:style w:type="paragraph" w:styleId="BalloonText">
    <w:name w:val="Balloon Text"/>
    <w:basedOn w:val="Normal"/>
    <w:link w:val="BalloonTextChar"/>
    <w:uiPriority w:val="99"/>
    <w:semiHidden/>
    <w:unhideWhenUsed/>
    <w:rsid w:val="00B8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24"/>
    <w:pPr>
      <w:ind w:left="720"/>
      <w:contextualSpacing/>
    </w:pPr>
  </w:style>
  <w:style w:type="paragraph" w:styleId="BalloonText">
    <w:name w:val="Balloon Text"/>
    <w:basedOn w:val="Normal"/>
    <w:link w:val="BalloonTextChar"/>
    <w:uiPriority w:val="99"/>
    <w:semiHidden/>
    <w:unhideWhenUsed/>
    <w:rsid w:val="00B8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Sharon Neville</cp:lastModifiedBy>
  <cp:revision>2</cp:revision>
  <cp:lastPrinted>2013-05-15T19:09:00Z</cp:lastPrinted>
  <dcterms:created xsi:type="dcterms:W3CDTF">2013-05-15T19:10:00Z</dcterms:created>
  <dcterms:modified xsi:type="dcterms:W3CDTF">2013-05-15T19:10:00Z</dcterms:modified>
</cp:coreProperties>
</file>